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3ED6" w:rsidRPr="004E3ED6" w:rsidRDefault="004E3ED6" w:rsidP="004E3ED6">
      <w:pPr>
        <w:autoSpaceDE w:val="0"/>
        <w:autoSpaceDN w:val="0"/>
        <w:adjustRightInd w:val="0"/>
        <w:ind w:left="5670"/>
        <w:outlineLvl w:val="0"/>
        <w:rPr>
          <w:bCs/>
          <w:color w:val="26282F"/>
          <w:sz w:val="24"/>
          <w:szCs w:val="24"/>
        </w:rPr>
      </w:pPr>
      <w:r w:rsidRPr="004E3ED6">
        <w:rPr>
          <w:bCs/>
          <w:color w:val="26282F"/>
          <w:sz w:val="24"/>
          <w:szCs w:val="24"/>
        </w:rPr>
        <w:t>Таблица 3</w:t>
      </w:r>
      <w:r>
        <w:rPr>
          <w:bCs/>
          <w:color w:val="26282F"/>
          <w:sz w:val="24"/>
          <w:szCs w:val="24"/>
        </w:rPr>
        <w:t>4</w:t>
      </w:r>
    </w:p>
    <w:p w:rsidR="004E3ED6" w:rsidRPr="004E3ED6" w:rsidRDefault="004E3ED6" w:rsidP="004E3ED6">
      <w:pPr>
        <w:autoSpaceDE w:val="0"/>
        <w:autoSpaceDN w:val="0"/>
        <w:adjustRightInd w:val="0"/>
        <w:ind w:left="5670"/>
        <w:outlineLvl w:val="0"/>
        <w:rPr>
          <w:bCs/>
          <w:color w:val="26282F"/>
          <w:sz w:val="24"/>
          <w:szCs w:val="24"/>
        </w:rPr>
      </w:pPr>
      <w:r w:rsidRPr="004E3ED6">
        <w:rPr>
          <w:bCs/>
          <w:color w:val="26282F"/>
          <w:sz w:val="24"/>
          <w:szCs w:val="24"/>
        </w:rPr>
        <w:t>приложения 14</w:t>
      </w:r>
    </w:p>
    <w:p w:rsidR="004E3ED6" w:rsidRPr="004E3ED6" w:rsidRDefault="004E3ED6" w:rsidP="004E3ED6">
      <w:pPr>
        <w:autoSpaceDE w:val="0"/>
        <w:autoSpaceDN w:val="0"/>
        <w:adjustRightInd w:val="0"/>
        <w:ind w:left="5670"/>
        <w:outlineLvl w:val="0"/>
        <w:rPr>
          <w:bCs/>
          <w:color w:val="26282F"/>
          <w:sz w:val="24"/>
          <w:szCs w:val="24"/>
        </w:rPr>
      </w:pPr>
      <w:r w:rsidRPr="004E3ED6">
        <w:rPr>
          <w:bCs/>
          <w:color w:val="26282F"/>
          <w:sz w:val="24"/>
          <w:szCs w:val="24"/>
        </w:rPr>
        <w:t xml:space="preserve">к областному закону </w:t>
      </w:r>
    </w:p>
    <w:p w:rsidR="004E3ED6" w:rsidRPr="004E3ED6" w:rsidRDefault="004E3ED6" w:rsidP="004E3ED6">
      <w:pPr>
        <w:autoSpaceDE w:val="0"/>
        <w:autoSpaceDN w:val="0"/>
        <w:adjustRightInd w:val="0"/>
        <w:ind w:left="5670"/>
        <w:outlineLvl w:val="0"/>
        <w:rPr>
          <w:bCs/>
          <w:color w:val="26282F"/>
          <w:sz w:val="24"/>
          <w:szCs w:val="24"/>
        </w:rPr>
      </w:pPr>
      <w:r w:rsidRPr="004E3ED6">
        <w:rPr>
          <w:bCs/>
          <w:color w:val="26282F"/>
          <w:sz w:val="24"/>
          <w:szCs w:val="24"/>
        </w:rPr>
        <w:t xml:space="preserve">от 20 декабря 2024 года № 178-оз </w:t>
      </w:r>
    </w:p>
    <w:p w:rsidR="004E3ED6" w:rsidRPr="004E3ED6" w:rsidRDefault="004E3ED6" w:rsidP="004E3ED6">
      <w:pPr>
        <w:autoSpaceDE w:val="0"/>
        <w:autoSpaceDN w:val="0"/>
        <w:adjustRightInd w:val="0"/>
        <w:ind w:left="5670"/>
        <w:outlineLvl w:val="0"/>
        <w:rPr>
          <w:bCs/>
          <w:color w:val="26282F"/>
          <w:sz w:val="24"/>
          <w:szCs w:val="24"/>
        </w:rPr>
      </w:pPr>
      <w:proofErr w:type="gramStart"/>
      <w:r w:rsidRPr="004E3ED6">
        <w:rPr>
          <w:bCs/>
          <w:color w:val="26282F"/>
          <w:sz w:val="24"/>
          <w:szCs w:val="24"/>
        </w:rPr>
        <w:t>(в редакции областного закона</w:t>
      </w:r>
      <w:proofErr w:type="gramEnd"/>
    </w:p>
    <w:p w:rsidR="00FB78C2" w:rsidRPr="00630607" w:rsidRDefault="00FB78C2" w:rsidP="004E3ED6">
      <w:pPr>
        <w:autoSpaceDE w:val="0"/>
        <w:autoSpaceDN w:val="0"/>
        <w:adjustRightInd w:val="0"/>
        <w:ind w:left="6237"/>
        <w:outlineLvl w:val="0"/>
        <w:rPr>
          <w:bCs/>
          <w:color w:val="26282F"/>
          <w:sz w:val="24"/>
          <w:szCs w:val="24"/>
        </w:rPr>
      </w:pPr>
    </w:p>
    <w:p w:rsidR="00FB78C2" w:rsidRPr="008348AE" w:rsidRDefault="00FB78C2" w:rsidP="00FB78C2">
      <w:pPr>
        <w:autoSpaceDE w:val="0"/>
        <w:autoSpaceDN w:val="0"/>
        <w:adjustRightInd w:val="0"/>
        <w:jc w:val="center"/>
        <w:outlineLvl w:val="0"/>
        <w:rPr>
          <w:b/>
          <w:bCs/>
          <w:color w:val="26282F"/>
          <w:sz w:val="28"/>
          <w:szCs w:val="28"/>
        </w:rPr>
      </w:pPr>
    </w:p>
    <w:p w:rsidR="00B46D9E" w:rsidRDefault="00B46D9E" w:rsidP="00FB78C2">
      <w:pPr>
        <w:autoSpaceDE w:val="0"/>
        <w:autoSpaceDN w:val="0"/>
        <w:adjustRightInd w:val="0"/>
        <w:jc w:val="center"/>
        <w:outlineLvl w:val="0"/>
        <w:rPr>
          <w:b/>
          <w:bCs/>
          <w:color w:val="26282F"/>
          <w:sz w:val="28"/>
          <w:szCs w:val="28"/>
        </w:rPr>
      </w:pPr>
    </w:p>
    <w:p w:rsidR="008348AE" w:rsidRDefault="008348AE" w:rsidP="00FB78C2">
      <w:pPr>
        <w:autoSpaceDE w:val="0"/>
        <w:autoSpaceDN w:val="0"/>
        <w:adjustRightInd w:val="0"/>
        <w:jc w:val="center"/>
        <w:outlineLvl w:val="0"/>
        <w:rPr>
          <w:b/>
          <w:bCs/>
          <w:color w:val="26282F"/>
          <w:sz w:val="28"/>
          <w:szCs w:val="28"/>
        </w:rPr>
      </w:pPr>
    </w:p>
    <w:p w:rsidR="008348AE" w:rsidRPr="008348AE" w:rsidRDefault="008348AE" w:rsidP="00FB78C2">
      <w:pPr>
        <w:autoSpaceDE w:val="0"/>
        <w:autoSpaceDN w:val="0"/>
        <w:adjustRightInd w:val="0"/>
        <w:jc w:val="center"/>
        <w:outlineLvl w:val="0"/>
        <w:rPr>
          <w:b/>
          <w:bCs/>
          <w:color w:val="26282F"/>
          <w:sz w:val="28"/>
          <w:szCs w:val="28"/>
        </w:rPr>
      </w:pPr>
    </w:p>
    <w:p w:rsidR="00FB78C2" w:rsidRPr="00630607" w:rsidRDefault="00FB78C2" w:rsidP="00FB78C2">
      <w:pPr>
        <w:autoSpaceDE w:val="0"/>
        <w:autoSpaceDN w:val="0"/>
        <w:adjustRightInd w:val="0"/>
        <w:jc w:val="center"/>
        <w:outlineLvl w:val="0"/>
        <w:rPr>
          <w:b/>
          <w:bCs/>
          <w:color w:val="26282F"/>
          <w:sz w:val="26"/>
          <w:szCs w:val="26"/>
        </w:rPr>
      </w:pPr>
      <w:r w:rsidRPr="00630607">
        <w:rPr>
          <w:b/>
          <w:bCs/>
          <w:color w:val="26282F"/>
          <w:sz w:val="26"/>
          <w:szCs w:val="26"/>
        </w:rPr>
        <w:t>РАСПРЕДЕЛЕНИЕ</w:t>
      </w:r>
      <w:r w:rsidR="008348AE">
        <w:rPr>
          <w:b/>
          <w:bCs/>
          <w:color w:val="26282F"/>
          <w:sz w:val="26"/>
          <w:szCs w:val="26"/>
        </w:rPr>
        <w:t xml:space="preserve"> </w:t>
      </w:r>
      <w:r w:rsidR="008348AE">
        <w:rPr>
          <w:b/>
          <w:bCs/>
          <w:color w:val="26282F"/>
          <w:sz w:val="26"/>
          <w:szCs w:val="26"/>
        </w:rPr>
        <w:br/>
      </w:r>
      <w:r w:rsidRPr="00630607">
        <w:rPr>
          <w:b/>
          <w:bCs/>
          <w:color w:val="26282F"/>
          <w:sz w:val="26"/>
          <w:szCs w:val="26"/>
        </w:rPr>
        <w:t xml:space="preserve">субсидий бюджетам муниципальных образований Ленинградской </w:t>
      </w:r>
      <w:r w:rsidR="008348AE">
        <w:rPr>
          <w:b/>
          <w:bCs/>
          <w:color w:val="26282F"/>
          <w:sz w:val="26"/>
          <w:szCs w:val="26"/>
        </w:rPr>
        <w:br/>
      </w:r>
      <w:r w:rsidRPr="00630607">
        <w:rPr>
          <w:b/>
          <w:bCs/>
          <w:color w:val="26282F"/>
          <w:sz w:val="26"/>
          <w:szCs w:val="26"/>
        </w:rPr>
        <w:t xml:space="preserve">области на приобретение коммунальной спецтехники </w:t>
      </w:r>
      <w:r w:rsidR="008348AE">
        <w:rPr>
          <w:b/>
          <w:bCs/>
          <w:color w:val="26282F"/>
          <w:sz w:val="26"/>
          <w:szCs w:val="26"/>
        </w:rPr>
        <w:br/>
      </w:r>
      <w:r w:rsidRPr="00630607">
        <w:rPr>
          <w:b/>
          <w:bCs/>
          <w:color w:val="26282F"/>
          <w:sz w:val="26"/>
          <w:szCs w:val="26"/>
        </w:rPr>
        <w:t>и оборудования в лизинг (</w:t>
      </w:r>
      <w:proofErr w:type="spellStart"/>
      <w:r w:rsidRPr="00630607">
        <w:rPr>
          <w:b/>
          <w:bCs/>
          <w:color w:val="26282F"/>
          <w:sz w:val="26"/>
          <w:szCs w:val="26"/>
        </w:rPr>
        <w:t>сублизинг</w:t>
      </w:r>
      <w:proofErr w:type="spellEnd"/>
      <w:r w:rsidRPr="00630607">
        <w:rPr>
          <w:b/>
          <w:bCs/>
          <w:color w:val="26282F"/>
          <w:sz w:val="26"/>
          <w:szCs w:val="26"/>
        </w:rPr>
        <w:t>)</w:t>
      </w:r>
      <w:r w:rsidR="00D05562" w:rsidRPr="00630607">
        <w:rPr>
          <w:b/>
          <w:bCs/>
          <w:color w:val="26282F"/>
          <w:sz w:val="26"/>
          <w:szCs w:val="26"/>
        </w:rPr>
        <w:t xml:space="preserve"> </w:t>
      </w:r>
      <w:r w:rsidR="008348AE">
        <w:rPr>
          <w:b/>
          <w:bCs/>
          <w:color w:val="26282F"/>
          <w:sz w:val="26"/>
          <w:szCs w:val="26"/>
        </w:rPr>
        <w:br/>
      </w:r>
      <w:r w:rsidRPr="00630607">
        <w:rPr>
          <w:b/>
          <w:bCs/>
          <w:color w:val="26282F"/>
          <w:sz w:val="26"/>
          <w:szCs w:val="26"/>
        </w:rPr>
        <w:t>на 202</w:t>
      </w:r>
      <w:r w:rsidR="00E93EEC">
        <w:rPr>
          <w:b/>
          <w:bCs/>
          <w:color w:val="26282F"/>
          <w:sz w:val="26"/>
          <w:szCs w:val="26"/>
        </w:rPr>
        <w:t>5</w:t>
      </w:r>
      <w:r w:rsidRPr="00630607">
        <w:rPr>
          <w:b/>
          <w:bCs/>
          <w:color w:val="26282F"/>
          <w:sz w:val="26"/>
          <w:szCs w:val="26"/>
        </w:rPr>
        <w:t xml:space="preserve"> год и на плановый период 202</w:t>
      </w:r>
      <w:r w:rsidR="00E93EEC">
        <w:rPr>
          <w:b/>
          <w:bCs/>
          <w:color w:val="26282F"/>
          <w:sz w:val="26"/>
          <w:szCs w:val="26"/>
        </w:rPr>
        <w:t>6</w:t>
      </w:r>
      <w:r w:rsidRPr="00630607">
        <w:rPr>
          <w:b/>
          <w:bCs/>
          <w:color w:val="26282F"/>
          <w:sz w:val="26"/>
          <w:szCs w:val="26"/>
        </w:rPr>
        <w:t xml:space="preserve"> и 202</w:t>
      </w:r>
      <w:r w:rsidR="00E93EEC">
        <w:rPr>
          <w:b/>
          <w:bCs/>
          <w:color w:val="26282F"/>
          <w:sz w:val="26"/>
          <w:szCs w:val="26"/>
        </w:rPr>
        <w:t>7</w:t>
      </w:r>
      <w:r w:rsidRPr="00630607">
        <w:rPr>
          <w:b/>
          <w:bCs/>
          <w:color w:val="26282F"/>
          <w:sz w:val="26"/>
          <w:szCs w:val="26"/>
        </w:rPr>
        <w:t xml:space="preserve"> годов</w:t>
      </w:r>
    </w:p>
    <w:p w:rsidR="00FB78C2" w:rsidRPr="008348AE" w:rsidRDefault="00FB78C2" w:rsidP="00FB78C2">
      <w:pPr>
        <w:autoSpaceDE w:val="0"/>
        <w:autoSpaceDN w:val="0"/>
        <w:adjustRightInd w:val="0"/>
        <w:jc w:val="center"/>
        <w:outlineLvl w:val="0"/>
        <w:rPr>
          <w:b/>
          <w:bCs/>
          <w:color w:val="26282F"/>
          <w:sz w:val="28"/>
          <w:szCs w:val="28"/>
        </w:rPr>
      </w:pPr>
    </w:p>
    <w:p w:rsidR="00630607" w:rsidRPr="008348AE" w:rsidRDefault="00630607" w:rsidP="00FB78C2">
      <w:pPr>
        <w:autoSpaceDE w:val="0"/>
        <w:autoSpaceDN w:val="0"/>
        <w:adjustRightInd w:val="0"/>
        <w:jc w:val="center"/>
        <w:outlineLvl w:val="0"/>
        <w:rPr>
          <w:b/>
          <w:bCs/>
          <w:color w:val="26282F"/>
          <w:sz w:val="28"/>
          <w:szCs w:val="28"/>
        </w:rPr>
      </w:pPr>
    </w:p>
    <w:tbl>
      <w:tblPr>
        <w:tblW w:w="96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0"/>
        <w:gridCol w:w="4535"/>
        <w:gridCol w:w="1417"/>
        <w:gridCol w:w="1417"/>
        <w:gridCol w:w="1418"/>
      </w:tblGrid>
      <w:tr w:rsidR="00FB78C2" w:rsidRPr="008348AE" w:rsidTr="008348AE">
        <w:trPr>
          <w:trHeight w:val="23"/>
        </w:trPr>
        <w:tc>
          <w:tcPr>
            <w:tcW w:w="850" w:type="dxa"/>
            <w:vMerge w:val="restart"/>
            <w:shd w:val="clear" w:color="auto" w:fill="auto"/>
          </w:tcPr>
          <w:p w:rsidR="00630607" w:rsidRPr="008348AE" w:rsidRDefault="00FB78C2" w:rsidP="008348AE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bCs/>
                <w:color w:val="26282F"/>
                <w:sz w:val="22"/>
                <w:szCs w:val="22"/>
              </w:rPr>
            </w:pPr>
            <w:r w:rsidRPr="008348AE">
              <w:rPr>
                <w:rFonts w:eastAsia="Calibri"/>
                <w:b/>
                <w:bCs/>
                <w:color w:val="26282F"/>
                <w:sz w:val="22"/>
                <w:szCs w:val="22"/>
              </w:rPr>
              <w:t>№</w:t>
            </w:r>
          </w:p>
          <w:p w:rsidR="00FB78C2" w:rsidRPr="008348AE" w:rsidRDefault="00FB78C2" w:rsidP="008348AE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bCs/>
                <w:color w:val="26282F"/>
                <w:sz w:val="22"/>
                <w:szCs w:val="22"/>
              </w:rPr>
            </w:pPr>
            <w:proofErr w:type="gramStart"/>
            <w:r w:rsidRPr="008348AE">
              <w:rPr>
                <w:rFonts w:eastAsia="Calibri"/>
                <w:b/>
                <w:bCs/>
                <w:color w:val="26282F"/>
                <w:sz w:val="22"/>
                <w:szCs w:val="22"/>
              </w:rPr>
              <w:t>п</w:t>
            </w:r>
            <w:proofErr w:type="gramEnd"/>
            <w:r w:rsidRPr="008348AE">
              <w:rPr>
                <w:rFonts w:eastAsia="Calibri"/>
                <w:b/>
                <w:bCs/>
                <w:color w:val="26282F"/>
                <w:sz w:val="22"/>
                <w:szCs w:val="22"/>
              </w:rPr>
              <w:t>/п</w:t>
            </w:r>
          </w:p>
        </w:tc>
        <w:tc>
          <w:tcPr>
            <w:tcW w:w="4535" w:type="dxa"/>
            <w:vMerge w:val="restart"/>
            <w:shd w:val="clear" w:color="auto" w:fill="auto"/>
          </w:tcPr>
          <w:p w:rsidR="00FB78C2" w:rsidRPr="008348AE" w:rsidRDefault="00FB78C2" w:rsidP="008348AE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bCs/>
                <w:color w:val="26282F"/>
                <w:sz w:val="22"/>
                <w:szCs w:val="22"/>
              </w:rPr>
            </w:pPr>
            <w:r w:rsidRPr="008348AE">
              <w:rPr>
                <w:rFonts w:eastAsia="Calibri"/>
                <w:b/>
                <w:bCs/>
                <w:color w:val="26282F"/>
                <w:sz w:val="22"/>
                <w:szCs w:val="22"/>
              </w:rPr>
              <w:t xml:space="preserve">Наименование </w:t>
            </w:r>
            <w:r w:rsidR="008348AE">
              <w:rPr>
                <w:rFonts w:eastAsia="Calibri"/>
                <w:b/>
                <w:bCs/>
                <w:color w:val="26282F"/>
                <w:sz w:val="22"/>
                <w:szCs w:val="22"/>
              </w:rPr>
              <w:br/>
            </w:r>
            <w:r w:rsidRPr="008348AE">
              <w:rPr>
                <w:rFonts w:eastAsia="Calibri"/>
                <w:b/>
                <w:bCs/>
                <w:color w:val="26282F"/>
                <w:sz w:val="22"/>
                <w:szCs w:val="22"/>
              </w:rPr>
              <w:t>муниципального образования</w:t>
            </w:r>
          </w:p>
        </w:tc>
        <w:tc>
          <w:tcPr>
            <w:tcW w:w="4252" w:type="dxa"/>
            <w:gridSpan w:val="3"/>
            <w:shd w:val="clear" w:color="auto" w:fill="auto"/>
          </w:tcPr>
          <w:p w:rsidR="00630607" w:rsidRPr="008348AE" w:rsidRDefault="00FB78C2" w:rsidP="008348AE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bCs/>
                <w:color w:val="26282F"/>
                <w:sz w:val="22"/>
                <w:szCs w:val="22"/>
              </w:rPr>
            </w:pPr>
            <w:r w:rsidRPr="008348AE">
              <w:rPr>
                <w:rFonts w:eastAsia="Calibri"/>
                <w:b/>
                <w:bCs/>
                <w:color w:val="26282F"/>
                <w:sz w:val="22"/>
                <w:szCs w:val="22"/>
              </w:rPr>
              <w:t>Сумма</w:t>
            </w:r>
          </w:p>
          <w:p w:rsidR="00FB78C2" w:rsidRPr="008348AE" w:rsidRDefault="00FB78C2" w:rsidP="008348AE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bCs/>
                <w:color w:val="26282F"/>
                <w:sz w:val="22"/>
                <w:szCs w:val="22"/>
              </w:rPr>
            </w:pPr>
            <w:r w:rsidRPr="008348AE">
              <w:rPr>
                <w:rFonts w:eastAsia="Calibri"/>
                <w:b/>
                <w:bCs/>
                <w:color w:val="26282F"/>
                <w:sz w:val="22"/>
                <w:szCs w:val="22"/>
              </w:rPr>
              <w:t>(тысяч рублей)</w:t>
            </w:r>
          </w:p>
        </w:tc>
      </w:tr>
      <w:tr w:rsidR="00FB78C2" w:rsidRPr="008348AE" w:rsidTr="008348AE">
        <w:trPr>
          <w:trHeight w:val="23"/>
        </w:trPr>
        <w:tc>
          <w:tcPr>
            <w:tcW w:w="850" w:type="dxa"/>
            <w:vMerge/>
            <w:shd w:val="clear" w:color="auto" w:fill="auto"/>
          </w:tcPr>
          <w:p w:rsidR="00FB78C2" w:rsidRPr="008348AE" w:rsidRDefault="00FB78C2" w:rsidP="008348AE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bCs/>
                <w:color w:val="26282F"/>
                <w:sz w:val="22"/>
                <w:szCs w:val="22"/>
              </w:rPr>
            </w:pPr>
          </w:p>
        </w:tc>
        <w:tc>
          <w:tcPr>
            <w:tcW w:w="4535" w:type="dxa"/>
            <w:vMerge/>
            <w:shd w:val="clear" w:color="auto" w:fill="auto"/>
          </w:tcPr>
          <w:p w:rsidR="00FB78C2" w:rsidRPr="008348AE" w:rsidRDefault="00FB78C2" w:rsidP="008348AE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bCs/>
                <w:color w:val="26282F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FB78C2" w:rsidRPr="008348AE" w:rsidRDefault="00FB78C2" w:rsidP="00E93EEC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bCs/>
                <w:color w:val="26282F"/>
                <w:sz w:val="22"/>
                <w:szCs w:val="22"/>
              </w:rPr>
            </w:pPr>
            <w:r w:rsidRPr="008348AE">
              <w:rPr>
                <w:rFonts w:eastAsia="Calibri"/>
                <w:b/>
                <w:bCs/>
                <w:color w:val="26282F"/>
                <w:sz w:val="22"/>
                <w:szCs w:val="22"/>
              </w:rPr>
              <w:t>202</w:t>
            </w:r>
            <w:r w:rsidR="00E93EEC">
              <w:rPr>
                <w:rFonts w:eastAsia="Calibri"/>
                <w:b/>
                <w:bCs/>
                <w:color w:val="26282F"/>
                <w:sz w:val="22"/>
                <w:szCs w:val="22"/>
              </w:rPr>
              <w:t>5</w:t>
            </w:r>
            <w:r w:rsidRPr="008348AE">
              <w:rPr>
                <w:rFonts w:eastAsia="Calibri"/>
                <w:b/>
                <w:bCs/>
                <w:color w:val="26282F"/>
                <w:sz w:val="22"/>
                <w:szCs w:val="22"/>
              </w:rPr>
              <w:t xml:space="preserve"> год</w:t>
            </w:r>
          </w:p>
        </w:tc>
        <w:tc>
          <w:tcPr>
            <w:tcW w:w="1417" w:type="dxa"/>
            <w:shd w:val="clear" w:color="auto" w:fill="auto"/>
          </w:tcPr>
          <w:p w:rsidR="00FB78C2" w:rsidRPr="008348AE" w:rsidRDefault="00FB78C2" w:rsidP="00E93EEC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bCs/>
                <w:color w:val="26282F"/>
                <w:sz w:val="22"/>
                <w:szCs w:val="22"/>
              </w:rPr>
            </w:pPr>
            <w:r w:rsidRPr="008348AE">
              <w:rPr>
                <w:rFonts w:eastAsia="Calibri"/>
                <w:b/>
                <w:bCs/>
                <w:color w:val="26282F"/>
                <w:sz w:val="22"/>
                <w:szCs w:val="22"/>
              </w:rPr>
              <w:t>202</w:t>
            </w:r>
            <w:r w:rsidR="00E93EEC">
              <w:rPr>
                <w:rFonts w:eastAsia="Calibri"/>
                <w:b/>
                <w:bCs/>
                <w:color w:val="26282F"/>
                <w:sz w:val="22"/>
                <w:szCs w:val="22"/>
              </w:rPr>
              <w:t>6</w:t>
            </w:r>
            <w:r w:rsidRPr="008348AE">
              <w:rPr>
                <w:rFonts w:eastAsia="Calibri"/>
                <w:b/>
                <w:bCs/>
                <w:color w:val="26282F"/>
                <w:sz w:val="22"/>
                <w:szCs w:val="22"/>
              </w:rPr>
              <w:t xml:space="preserve"> год</w:t>
            </w:r>
          </w:p>
        </w:tc>
        <w:tc>
          <w:tcPr>
            <w:tcW w:w="1418" w:type="dxa"/>
            <w:shd w:val="clear" w:color="auto" w:fill="auto"/>
          </w:tcPr>
          <w:p w:rsidR="00FB78C2" w:rsidRPr="008348AE" w:rsidRDefault="00FB78C2" w:rsidP="00E93EEC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bCs/>
                <w:color w:val="26282F"/>
                <w:sz w:val="22"/>
                <w:szCs w:val="22"/>
              </w:rPr>
            </w:pPr>
            <w:r w:rsidRPr="008348AE">
              <w:rPr>
                <w:rFonts w:eastAsia="Calibri"/>
                <w:b/>
                <w:bCs/>
                <w:color w:val="26282F"/>
                <w:sz w:val="22"/>
                <w:szCs w:val="22"/>
              </w:rPr>
              <w:t>202</w:t>
            </w:r>
            <w:r w:rsidR="00E93EEC">
              <w:rPr>
                <w:rFonts w:eastAsia="Calibri"/>
                <w:b/>
                <w:bCs/>
                <w:color w:val="26282F"/>
                <w:sz w:val="22"/>
                <w:szCs w:val="22"/>
              </w:rPr>
              <w:t>7</w:t>
            </w:r>
            <w:r w:rsidRPr="008348AE">
              <w:rPr>
                <w:rFonts w:eastAsia="Calibri"/>
                <w:b/>
                <w:bCs/>
                <w:color w:val="26282F"/>
                <w:sz w:val="22"/>
                <w:szCs w:val="22"/>
              </w:rPr>
              <w:t xml:space="preserve"> год</w:t>
            </w:r>
          </w:p>
        </w:tc>
      </w:tr>
      <w:tr w:rsidR="00FB78C2" w:rsidRPr="00FB78C2" w:rsidTr="008348AE">
        <w:trPr>
          <w:trHeight w:val="23"/>
        </w:trPr>
        <w:tc>
          <w:tcPr>
            <w:tcW w:w="850" w:type="dxa"/>
            <w:tcBorders>
              <w:bottom w:val="nil"/>
            </w:tcBorders>
            <w:shd w:val="clear" w:color="auto" w:fill="auto"/>
          </w:tcPr>
          <w:p w:rsidR="00FB78C2" w:rsidRPr="00FB78C2" w:rsidRDefault="00FB78C2" w:rsidP="008348AE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Cs/>
                <w:color w:val="26282F"/>
                <w:sz w:val="24"/>
                <w:szCs w:val="24"/>
              </w:rPr>
            </w:pPr>
            <w:r w:rsidRPr="00FB78C2">
              <w:rPr>
                <w:rFonts w:eastAsia="Calibri"/>
                <w:bCs/>
                <w:color w:val="26282F"/>
                <w:sz w:val="24"/>
                <w:szCs w:val="24"/>
              </w:rPr>
              <w:t>1</w:t>
            </w:r>
          </w:p>
        </w:tc>
        <w:tc>
          <w:tcPr>
            <w:tcW w:w="4535" w:type="dxa"/>
            <w:tcBorders>
              <w:bottom w:val="nil"/>
            </w:tcBorders>
            <w:shd w:val="clear" w:color="auto" w:fill="auto"/>
          </w:tcPr>
          <w:p w:rsidR="00FB78C2" w:rsidRPr="001F2AFB" w:rsidRDefault="00FB78C2" w:rsidP="008348AE">
            <w:pPr>
              <w:autoSpaceDE w:val="0"/>
              <w:autoSpaceDN w:val="0"/>
              <w:adjustRightInd w:val="0"/>
              <w:outlineLvl w:val="0"/>
              <w:rPr>
                <w:rFonts w:eastAsia="Calibri"/>
                <w:bCs/>
                <w:sz w:val="24"/>
                <w:szCs w:val="24"/>
              </w:rPr>
            </w:pPr>
            <w:proofErr w:type="spellStart"/>
            <w:r w:rsidRPr="001F2AFB">
              <w:rPr>
                <w:rFonts w:eastAsia="Calibri"/>
                <w:bCs/>
                <w:sz w:val="24"/>
                <w:szCs w:val="24"/>
              </w:rPr>
              <w:t>Волховский</w:t>
            </w:r>
            <w:proofErr w:type="spellEnd"/>
            <w:r w:rsidRPr="001F2AFB">
              <w:rPr>
                <w:rFonts w:eastAsia="Calibri"/>
                <w:bCs/>
                <w:sz w:val="24"/>
                <w:szCs w:val="24"/>
              </w:rPr>
              <w:t xml:space="preserve"> муниципальный район 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</w:tcPr>
          <w:p w:rsidR="00FB78C2" w:rsidRPr="00FB78C2" w:rsidRDefault="00FB78C2" w:rsidP="008348AE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Cs/>
                <w:color w:val="26282F"/>
                <w:sz w:val="24"/>
                <w:szCs w:val="24"/>
              </w:rPr>
            </w:pP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</w:tcPr>
          <w:p w:rsidR="00FB78C2" w:rsidRPr="00FB78C2" w:rsidRDefault="00FB78C2" w:rsidP="008348AE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Cs/>
                <w:color w:val="26282F"/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</w:tcPr>
          <w:p w:rsidR="00FB78C2" w:rsidRPr="00FB78C2" w:rsidRDefault="00FB78C2" w:rsidP="008348AE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Cs/>
                <w:color w:val="26282F"/>
                <w:sz w:val="24"/>
                <w:szCs w:val="24"/>
              </w:rPr>
            </w:pPr>
          </w:p>
        </w:tc>
      </w:tr>
      <w:tr w:rsidR="00675BE7" w:rsidRPr="00FB78C2" w:rsidTr="008348AE">
        <w:trPr>
          <w:trHeight w:val="23"/>
        </w:trPr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</w:tcPr>
          <w:p w:rsidR="00675BE7" w:rsidRPr="00FB78C2" w:rsidRDefault="00675BE7" w:rsidP="008348AE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Cs/>
                <w:color w:val="26282F"/>
                <w:sz w:val="24"/>
                <w:szCs w:val="24"/>
              </w:rPr>
            </w:pPr>
            <w:r>
              <w:rPr>
                <w:rFonts w:eastAsia="Calibri"/>
                <w:bCs/>
                <w:color w:val="26282F"/>
                <w:sz w:val="24"/>
                <w:szCs w:val="24"/>
              </w:rPr>
              <w:t>1.1</w:t>
            </w:r>
          </w:p>
        </w:tc>
        <w:tc>
          <w:tcPr>
            <w:tcW w:w="4535" w:type="dxa"/>
            <w:tcBorders>
              <w:top w:val="nil"/>
              <w:bottom w:val="nil"/>
            </w:tcBorders>
            <w:shd w:val="clear" w:color="auto" w:fill="auto"/>
          </w:tcPr>
          <w:p w:rsidR="00675BE7" w:rsidRPr="001F2AFB" w:rsidRDefault="00675BE7" w:rsidP="008348AE">
            <w:pPr>
              <w:autoSpaceDE w:val="0"/>
              <w:autoSpaceDN w:val="0"/>
              <w:adjustRightInd w:val="0"/>
              <w:outlineLvl w:val="0"/>
              <w:rPr>
                <w:rFonts w:eastAsia="Calibri"/>
                <w:bCs/>
                <w:sz w:val="24"/>
                <w:szCs w:val="24"/>
              </w:rPr>
            </w:pPr>
            <w:proofErr w:type="spellStart"/>
            <w:r w:rsidRPr="001F2AFB">
              <w:rPr>
                <w:rFonts w:eastAsia="Calibri"/>
                <w:bCs/>
                <w:sz w:val="24"/>
                <w:szCs w:val="24"/>
              </w:rPr>
              <w:t>Сясьстройское</w:t>
            </w:r>
            <w:proofErr w:type="spellEnd"/>
            <w:r w:rsidRPr="001F2AFB">
              <w:rPr>
                <w:rFonts w:eastAsia="Calibri"/>
                <w:bCs/>
                <w:sz w:val="24"/>
                <w:szCs w:val="24"/>
              </w:rPr>
              <w:t xml:space="preserve"> городское поселение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675BE7" w:rsidRPr="00FB78C2" w:rsidRDefault="004A5D44" w:rsidP="006A51BF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Cs/>
                <w:color w:val="26282F"/>
                <w:sz w:val="24"/>
                <w:szCs w:val="24"/>
              </w:rPr>
            </w:pPr>
            <w:r>
              <w:rPr>
                <w:rFonts w:eastAsia="Calibri"/>
                <w:bCs/>
                <w:color w:val="26282F"/>
                <w:sz w:val="24"/>
                <w:szCs w:val="24"/>
              </w:rPr>
              <w:t>1</w:t>
            </w:r>
            <w:r w:rsidR="006A51BF">
              <w:rPr>
                <w:rFonts w:eastAsia="Calibri"/>
                <w:bCs/>
                <w:color w:val="26282F"/>
                <w:sz w:val="24"/>
                <w:szCs w:val="24"/>
              </w:rPr>
              <w:t xml:space="preserve"> </w:t>
            </w:r>
            <w:r>
              <w:rPr>
                <w:rFonts w:eastAsia="Calibri"/>
                <w:bCs/>
                <w:color w:val="26282F"/>
                <w:sz w:val="24"/>
                <w:szCs w:val="24"/>
              </w:rPr>
              <w:t>083,</w:t>
            </w:r>
            <w:r w:rsidR="006A51BF">
              <w:rPr>
                <w:rFonts w:eastAsia="Calibri"/>
                <w:bCs/>
                <w:color w:val="26282F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675BE7" w:rsidRPr="00FB78C2" w:rsidRDefault="00675BE7" w:rsidP="008348AE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Cs/>
                <w:color w:val="26282F"/>
                <w:sz w:val="24"/>
                <w:szCs w:val="24"/>
              </w:rPr>
            </w:pPr>
            <w:r w:rsidRPr="00FB78C2">
              <w:rPr>
                <w:rFonts w:eastAsia="Calibri"/>
                <w:bCs/>
                <w:color w:val="26282F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675BE7" w:rsidRPr="00FB78C2" w:rsidRDefault="00675BE7" w:rsidP="008348AE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Cs/>
                <w:color w:val="26282F"/>
                <w:sz w:val="24"/>
                <w:szCs w:val="24"/>
              </w:rPr>
            </w:pPr>
            <w:r w:rsidRPr="00FB78C2">
              <w:rPr>
                <w:rFonts w:eastAsia="Calibri"/>
                <w:bCs/>
                <w:color w:val="26282F"/>
                <w:sz w:val="24"/>
                <w:szCs w:val="24"/>
              </w:rPr>
              <w:t>0</w:t>
            </w:r>
          </w:p>
        </w:tc>
      </w:tr>
      <w:tr w:rsidR="00675BE7" w:rsidRPr="00FB78C2" w:rsidTr="008348AE">
        <w:trPr>
          <w:trHeight w:val="23"/>
        </w:trPr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</w:tcPr>
          <w:p w:rsidR="00675BE7" w:rsidRPr="00FB78C2" w:rsidRDefault="00675BE7" w:rsidP="008348AE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Cs/>
                <w:color w:val="26282F"/>
                <w:sz w:val="24"/>
                <w:szCs w:val="24"/>
              </w:rPr>
            </w:pPr>
            <w:r w:rsidRPr="00FB78C2">
              <w:rPr>
                <w:rFonts w:eastAsia="Calibri"/>
                <w:bCs/>
                <w:color w:val="26282F"/>
                <w:sz w:val="24"/>
                <w:szCs w:val="24"/>
              </w:rPr>
              <w:t>2</w:t>
            </w:r>
          </w:p>
        </w:tc>
        <w:tc>
          <w:tcPr>
            <w:tcW w:w="4535" w:type="dxa"/>
            <w:tcBorders>
              <w:top w:val="nil"/>
              <w:bottom w:val="nil"/>
            </w:tcBorders>
            <w:shd w:val="clear" w:color="auto" w:fill="auto"/>
          </w:tcPr>
          <w:p w:rsidR="00675BE7" w:rsidRPr="001F2AFB" w:rsidRDefault="00675BE7" w:rsidP="008348AE">
            <w:pPr>
              <w:autoSpaceDE w:val="0"/>
              <w:autoSpaceDN w:val="0"/>
              <w:adjustRightInd w:val="0"/>
              <w:outlineLvl w:val="0"/>
              <w:rPr>
                <w:rFonts w:eastAsia="Calibri"/>
                <w:bCs/>
                <w:sz w:val="24"/>
                <w:szCs w:val="24"/>
              </w:rPr>
            </w:pPr>
            <w:r w:rsidRPr="001F2AFB">
              <w:rPr>
                <w:rFonts w:eastAsia="Calibri"/>
                <w:bCs/>
                <w:sz w:val="24"/>
                <w:szCs w:val="24"/>
              </w:rPr>
              <w:t>Кировский муниципальный район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675BE7" w:rsidRPr="00FB78C2" w:rsidRDefault="00675BE7" w:rsidP="008348AE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Cs/>
                <w:color w:val="26282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675BE7" w:rsidRPr="00FB78C2" w:rsidRDefault="00675BE7" w:rsidP="008348AE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Cs/>
                <w:color w:val="26282F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675BE7" w:rsidRPr="00FB78C2" w:rsidRDefault="00675BE7" w:rsidP="008348AE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Cs/>
                <w:color w:val="26282F"/>
                <w:sz w:val="24"/>
                <w:szCs w:val="24"/>
              </w:rPr>
            </w:pPr>
          </w:p>
        </w:tc>
      </w:tr>
      <w:tr w:rsidR="00675BE7" w:rsidRPr="00FB78C2" w:rsidTr="008348AE">
        <w:trPr>
          <w:trHeight w:val="23"/>
        </w:trPr>
        <w:tc>
          <w:tcPr>
            <w:tcW w:w="850" w:type="dxa"/>
            <w:tcBorders>
              <w:top w:val="nil"/>
              <w:bottom w:val="nil"/>
            </w:tcBorders>
            <w:shd w:val="clear" w:color="auto" w:fill="auto"/>
          </w:tcPr>
          <w:p w:rsidR="00675BE7" w:rsidRDefault="00675BE7" w:rsidP="008348AE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Cs/>
                <w:color w:val="26282F"/>
                <w:sz w:val="24"/>
                <w:szCs w:val="24"/>
              </w:rPr>
            </w:pPr>
            <w:r>
              <w:rPr>
                <w:rFonts w:eastAsia="Calibri"/>
                <w:bCs/>
                <w:color w:val="26282F"/>
                <w:sz w:val="24"/>
                <w:szCs w:val="24"/>
              </w:rPr>
              <w:t>2.</w:t>
            </w:r>
            <w:r w:rsidR="004A5D44">
              <w:rPr>
                <w:rFonts w:eastAsia="Calibri"/>
                <w:bCs/>
                <w:color w:val="26282F"/>
                <w:sz w:val="24"/>
                <w:szCs w:val="24"/>
              </w:rPr>
              <w:t>1</w:t>
            </w:r>
          </w:p>
          <w:p w:rsidR="003C5B2E" w:rsidRDefault="003C5B2E" w:rsidP="008348AE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Cs/>
                <w:color w:val="26282F"/>
                <w:sz w:val="24"/>
                <w:szCs w:val="24"/>
              </w:rPr>
            </w:pPr>
            <w:r>
              <w:rPr>
                <w:rFonts w:eastAsia="Calibri"/>
                <w:bCs/>
                <w:color w:val="26282F"/>
                <w:sz w:val="24"/>
                <w:szCs w:val="24"/>
              </w:rPr>
              <w:t>2</w:t>
            </w:r>
            <w:r w:rsidR="00502FD4">
              <w:rPr>
                <w:rFonts w:eastAsia="Calibri"/>
                <w:bCs/>
                <w:color w:val="26282F"/>
                <w:sz w:val="24"/>
                <w:szCs w:val="24"/>
              </w:rPr>
              <w:t>.2</w:t>
            </w:r>
          </w:p>
          <w:p w:rsidR="002B4116" w:rsidRDefault="002B4116" w:rsidP="008348AE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Cs/>
                <w:color w:val="26282F"/>
                <w:sz w:val="24"/>
                <w:szCs w:val="24"/>
              </w:rPr>
            </w:pPr>
            <w:r>
              <w:rPr>
                <w:rFonts w:eastAsia="Calibri"/>
                <w:bCs/>
                <w:color w:val="26282F"/>
                <w:sz w:val="24"/>
                <w:szCs w:val="24"/>
              </w:rPr>
              <w:t>3</w:t>
            </w:r>
          </w:p>
          <w:p w:rsidR="002B4116" w:rsidRPr="00FB78C2" w:rsidRDefault="002B4116" w:rsidP="008348AE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Cs/>
                <w:color w:val="26282F"/>
                <w:sz w:val="24"/>
                <w:szCs w:val="24"/>
              </w:rPr>
            </w:pPr>
            <w:r>
              <w:rPr>
                <w:rFonts w:eastAsia="Calibri"/>
                <w:bCs/>
                <w:color w:val="26282F"/>
                <w:sz w:val="24"/>
                <w:szCs w:val="24"/>
              </w:rPr>
              <w:t>3.1</w:t>
            </w:r>
          </w:p>
        </w:tc>
        <w:tc>
          <w:tcPr>
            <w:tcW w:w="4535" w:type="dxa"/>
            <w:tcBorders>
              <w:top w:val="nil"/>
              <w:bottom w:val="nil"/>
            </w:tcBorders>
            <w:shd w:val="clear" w:color="auto" w:fill="auto"/>
          </w:tcPr>
          <w:p w:rsidR="00675BE7" w:rsidRPr="001F2AFB" w:rsidRDefault="00675BE7" w:rsidP="008348AE">
            <w:pPr>
              <w:autoSpaceDE w:val="0"/>
              <w:autoSpaceDN w:val="0"/>
              <w:adjustRightInd w:val="0"/>
              <w:outlineLvl w:val="0"/>
              <w:rPr>
                <w:rFonts w:eastAsia="Calibri"/>
                <w:bCs/>
                <w:sz w:val="24"/>
                <w:szCs w:val="24"/>
              </w:rPr>
            </w:pPr>
            <w:proofErr w:type="spellStart"/>
            <w:r w:rsidRPr="001F2AFB">
              <w:rPr>
                <w:rFonts w:eastAsia="Calibri"/>
                <w:bCs/>
                <w:sz w:val="24"/>
                <w:szCs w:val="24"/>
              </w:rPr>
              <w:t>Отрадненское</w:t>
            </w:r>
            <w:proofErr w:type="spellEnd"/>
            <w:r w:rsidRPr="001F2AFB">
              <w:rPr>
                <w:rFonts w:eastAsia="Calibri"/>
                <w:bCs/>
                <w:sz w:val="24"/>
                <w:szCs w:val="24"/>
              </w:rPr>
              <w:t xml:space="preserve"> городское поселение</w:t>
            </w:r>
          </w:p>
          <w:p w:rsidR="00502FD4" w:rsidRPr="001F2AFB" w:rsidRDefault="00502FD4" w:rsidP="008348AE">
            <w:pPr>
              <w:autoSpaceDE w:val="0"/>
              <w:autoSpaceDN w:val="0"/>
              <w:adjustRightInd w:val="0"/>
              <w:outlineLvl w:val="0"/>
              <w:rPr>
                <w:bCs/>
                <w:sz w:val="24"/>
                <w:szCs w:val="24"/>
              </w:rPr>
            </w:pPr>
            <w:r w:rsidRPr="001F2AFB">
              <w:rPr>
                <w:bCs/>
                <w:sz w:val="24"/>
                <w:szCs w:val="24"/>
              </w:rPr>
              <w:t>Шумское сельское поселение</w:t>
            </w:r>
          </w:p>
          <w:p w:rsidR="002B4116" w:rsidRPr="001F2AFB" w:rsidRDefault="002B4116" w:rsidP="002B4116">
            <w:pPr>
              <w:autoSpaceDE w:val="0"/>
              <w:autoSpaceDN w:val="0"/>
              <w:adjustRightInd w:val="0"/>
              <w:outlineLvl w:val="0"/>
              <w:rPr>
                <w:bCs/>
                <w:sz w:val="24"/>
                <w:szCs w:val="24"/>
              </w:rPr>
            </w:pPr>
            <w:r w:rsidRPr="001F2AFB">
              <w:rPr>
                <w:bCs/>
                <w:sz w:val="24"/>
                <w:szCs w:val="24"/>
              </w:rPr>
              <w:t>Ломоносовский муниципальный район</w:t>
            </w:r>
          </w:p>
          <w:p w:rsidR="002B4116" w:rsidRPr="001F2AFB" w:rsidRDefault="002B4116" w:rsidP="002B4116">
            <w:pPr>
              <w:autoSpaceDE w:val="0"/>
              <w:autoSpaceDN w:val="0"/>
              <w:adjustRightInd w:val="0"/>
              <w:outlineLvl w:val="0"/>
              <w:rPr>
                <w:rFonts w:eastAsia="Calibri"/>
                <w:bCs/>
                <w:sz w:val="24"/>
                <w:szCs w:val="24"/>
              </w:rPr>
            </w:pPr>
            <w:proofErr w:type="spellStart"/>
            <w:r w:rsidRPr="001F2AFB">
              <w:rPr>
                <w:bCs/>
                <w:sz w:val="24"/>
                <w:szCs w:val="24"/>
              </w:rPr>
              <w:t>Ропшинское</w:t>
            </w:r>
            <w:proofErr w:type="spellEnd"/>
            <w:r w:rsidRPr="001F2AFB">
              <w:rPr>
                <w:bCs/>
                <w:sz w:val="24"/>
                <w:szCs w:val="24"/>
              </w:rPr>
              <w:t xml:space="preserve"> сельское поселение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675BE7" w:rsidRDefault="006A51BF" w:rsidP="008348AE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Cs/>
                <w:color w:val="26282F"/>
                <w:sz w:val="24"/>
                <w:szCs w:val="24"/>
              </w:rPr>
            </w:pPr>
            <w:r>
              <w:rPr>
                <w:rFonts w:eastAsia="Calibri"/>
                <w:bCs/>
                <w:color w:val="26282F"/>
                <w:sz w:val="24"/>
                <w:szCs w:val="24"/>
              </w:rPr>
              <w:t>1 203,9</w:t>
            </w:r>
          </w:p>
          <w:p w:rsidR="00502FD4" w:rsidRDefault="006A51BF" w:rsidP="008348AE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Cs/>
                <w:color w:val="26282F"/>
                <w:sz w:val="24"/>
                <w:szCs w:val="24"/>
              </w:rPr>
            </w:pPr>
            <w:r>
              <w:rPr>
                <w:rFonts w:eastAsia="Calibri"/>
                <w:bCs/>
                <w:color w:val="26282F"/>
                <w:sz w:val="24"/>
                <w:szCs w:val="24"/>
              </w:rPr>
              <w:t>436,3</w:t>
            </w:r>
          </w:p>
          <w:p w:rsidR="00831297" w:rsidRDefault="00831297" w:rsidP="008348AE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Cs/>
                <w:color w:val="26282F"/>
                <w:sz w:val="24"/>
                <w:szCs w:val="24"/>
              </w:rPr>
            </w:pPr>
          </w:p>
          <w:p w:rsidR="00831297" w:rsidRPr="00FB78C2" w:rsidRDefault="00831297" w:rsidP="008348AE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Cs/>
                <w:color w:val="26282F"/>
                <w:sz w:val="24"/>
                <w:szCs w:val="24"/>
              </w:rPr>
            </w:pPr>
            <w:r>
              <w:rPr>
                <w:rFonts w:eastAsia="Calibri"/>
                <w:bCs/>
                <w:color w:val="26282F"/>
                <w:sz w:val="24"/>
                <w:szCs w:val="24"/>
              </w:rPr>
              <w:t>506,9</w:t>
            </w:r>
          </w:p>
        </w:tc>
        <w:tc>
          <w:tcPr>
            <w:tcW w:w="1417" w:type="dxa"/>
            <w:tcBorders>
              <w:top w:val="nil"/>
              <w:bottom w:val="nil"/>
            </w:tcBorders>
            <w:shd w:val="clear" w:color="auto" w:fill="auto"/>
          </w:tcPr>
          <w:p w:rsidR="00675BE7" w:rsidRDefault="00675BE7" w:rsidP="008348AE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Cs/>
                <w:color w:val="26282F"/>
                <w:sz w:val="24"/>
                <w:szCs w:val="24"/>
              </w:rPr>
            </w:pPr>
            <w:r w:rsidRPr="00FB78C2">
              <w:rPr>
                <w:rFonts w:eastAsia="Calibri"/>
                <w:bCs/>
                <w:color w:val="26282F"/>
                <w:sz w:val="24"/>
                <w:szCs w:val="24"/>
              </w:rPr>
              <w:t>0</w:t>
            </w:r>
          </w:p>
          <w:p w:rsidR="008C5F0A" w:rsidRDefault="008C5F0A" w:rsidP="008348AE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Cs/>
                <w:color w:val="26282F"/>
                <w:sz w:val="24"/>
                <w:szCs w:val="24"/>
              </w:rPr>
            </w:pPr>
            <w:r>
              <w:rPr>
                <w:rFonts w:eastAsia="Calibri"/>
                <w:bCs/>
                <w:color w:val="26282F"/>
                <w:sz w:val="24"/>
                <w:szCs w:val="24"/>
              </w:rPr>
              <w:t>0</w:t>
            </w:r>
          </w:p>
          <w:p w:rsidR="008C5F0A" w:rsidRDefault="008C5F0A" w:rsidP="008348AE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Cs/>
                <w:color w:val="26282F"/>
                <w:sz w:val="24"/>
                <w:szCs w:val="24"/>
              </w:rPr>
            </w:pPr>
          </w:p>
          <w:p w:rsidR="008C5F0A" w:rsidRPr="00FB78C2" w:rsidRDefault="008C5F0A" w:rsidP="008348AE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Cs/>
                <w:color w:val="26282F"/>
                <w:sz w:val="24"/>
                <w:szCs w:val="24"/>
              </w:rPr>
            </w:pPr>
            <w:r>
              <w:rPr>
                <w:rFonts w:eastAsia="Calibri"/>
                <w:bCs/>
                <w:color w:val="26282F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nil"/>
              <w:bottom w:val="nil"/>
            </w:tcBorders>
            <w:shd w:val="clear" w:color="auto" w:fill="auto"/>
          </w:tcPr>
          <w:p w:rsidR="00675BE7" w:rsidRDefault="00675BE7" w:rsidP="008348AE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Cs/>
                <w:color w:val="26282F"/>
                <w:sz w:val="24"/>
                <w:szCs w:val="24"/>
              </w:rPr>
            </w:pPr>
            <w:r w:rsidRPr="00FB78C2">
              <w:rPr>
                <w:rFonts w:eastAsia="Calibri"/>
                <w:bCs/>
                <w:color w:val="26282F"/>
                <w:sz w:val="24"/>
                <w:szCs w:val="24"/>
              </w:rPr>
              <w:t>0</w:t>
            </w:r>
          </w:p>
          <w:p w:rsidR="00502FD4" w:rsidRDefault="008C5F0A" w:rsidP="008348AE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Cs/>
                <w:color w:val="26282F"/>
                <w:sz w:val="24"/>
                <w:szCs w:val="24"/>
              </w:rPr>
            </w:pPr>
            <w:r>
              <w:rPr>
                <w:rFonts w:eastAsia="Calibri"/>
                <w:bCs/>
                <w:color w:val="26282F"/>
                <w:sz w:val="24"/>
                <w:szCs w:val="24"/>
              </w:rPr>
              <w:t>0</w:t>
            </w:r>
          </w:p>
          <w:p w:rsidR="008C5F0A" w:rsidRDefault="008C5F0A" w:rsidP="008348AE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Cs/>
                <w:color w:val="26282F"/>
                <w:sz w:val="24"/>
                <w:szCs w:val="24"/>
              </w:rPr>
            </w:pPr>
          </w:p>
          <w:p w:rsidR="003C5B2E" w:rsidRPr="00FB78C2" w:rsidRDefault="008C5F0A" w:rsidP="008C5F0A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Cs/>
                <w:color w:val="26282F"/>
                <w:sz w:val="24"/>
                <w:szCs w:val="24"/>
              </w:rPr>
            </w:pPr>
            <w:r>
              <w:rPr>
                <w:rFonts w:eastAsia="Calibri"/>
                <w:bCs/>
                <w:color w:val="26282F"/>
                <w:sz w:val="24"/>
                <w:szCs w:val="24"/>
              </w:rPr>
              <w:t>0</w:t>
            </w:r>
          </w:p>
        </w:tc>
      </w:tr>
      <w:tr w:rsidR="00675BE7" w:rsidRPr="00FB78C2" w:rsidTr="008348AE">
        <w:trPr>
          <w:trHeight w:val="23"/>
        </w:trPr>
        <w:tc>
          <w:tcPr>
            <w:tcW w:w="850" w:type="dxa"/>
            <w:tcBorders>
              <w:top w:val="nil"/>
            </w:tcBorders>
            <w:shd w:val="clear" w:color="auto" w:fill="auto"/>
          </w:tcPr>
          <w:p w:rsidR="00675BE7" w:rsidRDefault="00712509" w:rsidP="008348AE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Cs/>
                <w:color w:val="26282F"/>
                <w:sz w:val="24"/>
                <w:szCs w:val="24"/>
              </w:rPr>
            </w:pPr>
            <w:r>
              <w:rPr>
                <w:rFonts w:eastAsia="Calibri"/>
                <w:bCs/>
                <w:color w:val="26282F"/>
                <w:sz w:val="24"/>
                <w:szCs w:val="24"/>
              </w:rPr>
              <w:t>4</w:t>
            </w:r>
          </w:p>
          <w:p w:rsidR="00712509" w:rsidRDefault="00F40E2D" w:rsidP="008348AE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Cs/>
                <w:color w:val="26282F"/>
                <w:sz w:val="24"/>
                <w:szCs w:val="24"/>
              </w:rPr>
            </w:pPr>
            <w:r>
              <w:rPr>
                <w:rFonts w:eastAsia="Calibri"/>
                <w:bCs/>
                <w:color w:val="26282F"/>
                <w:sz w:val="24"/>
                <w:szCs w:val="24"/>
              </w:rPr>
              <w:t>4.1</w:t>
            </w:r>
          </w:p>
          <w:p w:rsidR="001F2AFB" w:rsidRPr="00FB78C2" w:rsidRDefault="001F2AFB" w:rsidP="00F40E2D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Cs/>
                <w:color w:val="26282F"/>
                <w:sz w:val="24"/>
                <w:szCs w:val="24"/>
              </w:rPr>
            </w:pPr>
            <w:r>
              <w:rPr>
                <w:rFonts w:eastAsia="Calibri"/>
                <w:bCs/>
                <w:color w:val="26282F"/>
                <w:sz w:val="24"/>
                <w:szCs w:val="24"/>
              </w:rPr>
              <w:t>5</w:t>
            </w:r>
          </w:p>
        </w:tc>
        <w:tc>
          <w:tcPr>
            <w:tcW w:w="4535" w:type="dxa"/>
            <w:tcBorders>
              <w:top w:val="nil"/>
            </w:tcBorders>
            <w:shd w:val="clear" w:color="auto" w:fill="auto"/>
          </w:tcPr>
          <w:p w:rsidR="00712509" w:rsidRPr="001F2AFB" w:rsidRDefault="00712509" w:rsidP="00712509">
            <w:pPr>
              <w:autoSpaceDE w:val="0"/>
              <w:autoSpaceDN w:val="0"/>
              <w:adjustRightInd w:val="0"/>
              <w:outlineLvl w:val="0"/>
              <w:rPr>
                <w:bCs/>
                <w:sz w:val="24"/>
                <w:szCs w:val="24"/>
              </w:rPr>
            </w:pPr>
            <w:r w:rsidRPr="001F2AFB">
              <w:rPr>
                <w:bCs/>
                <w:sz w:val="24"/>
                <w:szCs w:val="24"/>
              </w:rPr>
              <w:t>Тихвинский муниципальный район</w:t>
            </w:r>
          </w:p>
          <w:p w:rsidR="001F2AFB" w:rsidRDefault="001F2AFB" w:rsidP="00712509">
            <w:pPr>
              <w:autoSpaceDE w:val="0"/>
              <w:autoSpaceDN w:val="0"/>
              <w:adjustRightInd w:val="0"/>
              <w:outlineLvl w:val="0"/>
              <w:rPr>
                <w:bCs/>
                <w:sz w:val="24"/>
                <w:szCs w:val="24"/>
              </w:rPr>
            </w:pPr>
            <w:r w:rsidRPr="001F2AFB">
              <w:rPr>
                <w:bCs/>
                <w:sz w:val="24"/>
                <w:szCs w:val="24"/>
              </w:rPr>
              <w:t>Тихвинское городское поселение</w:t>
            </w:r>
          </w:p>
          <w:p w:rsidR="00F40E2D" w:rsidRPr="001F2AFB" w:rsidRDefault="00F40E2D" w:rsidP="00712509">
            <w:pPr>
              <w:autoSpaceDE w:val="0"/>
              <w:autoSpaceDN w:val="0"/>
              <w:adjustRightInd w:val="0"/>
              <w:outlineLvl w:val="0"/>
              <w:rPr>
                <w:rFonts w:eastAsia="Calibri"/>
                <w:bCs/>
                <w:sz w:val="24"/>
                <w:szCs w:val="24"/>
              </w:rPr>
            </w:pPr>
            <w:proofErr w:type="spellStart"/>
            <w:r w:rsidRPr="00F40E2D">
              <w:rPr>
                <w:rFonts w:eastAsia="Calibri"/>
                <w:bCs/>
                <w:sz w:val="24"/>
                <w:szCs w:val="24"/>
              </w:rPr>
              <w:t>Сосновоборский</w:t>
            </w:r>
            <w:proofErr w:type="spellEnd"/>
            <w:r w:rsidRPr="00F40E2D">
              <w:rPr>
                <w:rFonts w:eastAsia="Calibri"/>
                <w:bCs/>
                <w:sz w:val="24"/>
                <w:szCs w:val="24"/>
              </w:rPr>
              <w:t xml:space="preserve"> городской округ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</w:tcPr>
          <w:p w:rsidR="001F2AFB" w:rsidRDefault="001F2AFB" w:rsidP="008348AE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Cs/>
                <w:color w:val="26282F"/>
                <w:sz w:val="24"/>
                <w:szCs w:val="24"/>
              </w:rPr>
            </w:pPr>
          </w:p>
          <w:p w:rsidR="00EF7D4C" w:rsidRDefault="00EF7D4C" w:rsidP="003A6F91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Cs/>
                <w:color w:val="26282F"/>
                <w:sz w:val="24"/>
                <w:szCs w:val="24"/>
              </w:rPr>
            </w:pPr>
            <w:r>
              <w:rPr>
                <w:rFonts w:eastAsia="Calibri"/>
                <w:bCs/>
                <w:color w:val="26282F"/>
                <w:sz w:val="24"/>
                <w:szCs w:val="24"/>
              </w:rPr>
              <w:t>1</w:t>
            </w:r>
            <w:r w:rsidR="006A51BF">
              <w:rPr>
                <w:rFonts w:eastAsia="Calibri"/>
                <w:bCs/>
                <w:color w:val="26282F"/>
                <w:sz w:val="24"/>
                <w:szCs w:val="24"/>
              </w:rPr>
              <w:t xml:space="preserve"> </w:t>
            </w:r>
            <w:r w:rsidR="00E67AE2">
              <w:rPr>
                <w:rFonts w:eastAsia="Calibri"/>
                <w:bCs/>
                <w:color w:val="26282F"/>
                <w:sz w:val="24"/>
                <w:szCs w:val="24"/>
              </w:rPr>
              <w:t>709</w:t>
            </w:r>
            <w:r>
              <w:rPr>
                <w:rFonts w:eastAsia="Calibri"/>
                <w:bCs/>
                <w:color w:val="26282F"/>
                <w:sz w:val="24"/>
                <w:szCs w:val="24"/>
              </w:rPr>
              <w:t>,</w:t>
            </w:r>
            <w:r w:rsidR="003A6F91">
              <w:rPr>
                <w:rFonts w:eastAsia="Calibri"/>
                <w:bCs/>
                <w:color w:val="26282F"/>
                <w:sz w:val="24"/>
                <w:szCs w:val="24"/>
              </w:rPr>
              <w:t>4</w:t>
            </w:r>
          </w:p>
          <w:p w:rsidR="00F40E2D" w:rsidRPr="00FB78C2" w:rsidRDefault="00F40E2D" w:rsidP="00F40E2D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Cs/>
                <w:color w:val="26282F"/>
                <w:sz w:val="24"/>
                <w:szCs w:val="24"/>
              </w:rPr>
            </w:pPr>
            <w:r>
              <w:rPr>
                <w:rFonts w:eastAsia="Calibri"/>
                <w:bCs/>
                <w:color w:val="26282F"/>
                <w:sz w:val="24"/>
                <w:szCs w:val="24"/>
              </w:rPr>
              <w:t>1 525,7</w:t>
            </w:r>
          </w:p>
        </w:tc>
        <w:tc>
          <w:tcPr>
            <w:tcW w:w="1417" w:type="dxa"/>
            <w:tcBorders>
              <w:top w:val="nil"/>
            </w:tcBorders>
            <w:shd w:val="clear" w:color="auto" w:fill="auto"/>
          </w:tcPr>
          <w:p w:rsidR="00675BE7" w:rsidRDefault="00675BE7" w:rsidP="008348AE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Cs/>
                <w:color w:val="26282F"/>
                <w:sz w:val="24"/>
                <w:szCs w:val="24"/>
              </w:rPr>
            </w:pPr>
            <w:r w:rsidRPr="00FB78C2">
              <w:rPr>
                <w:rFonts w:eastAsia="Calibri"/>
                <w:bCs/>
                <w:color w:val="26282F"/>
                <w:sz w:val="24"/>
                <w:szCs w:val="24"/>
              </w:rPr>
              <w:t>0</w:t>
            </w:r>
          </w:p>
          <w:p w:rsidR="008C5F0A" w:rsidRDefault="008C5F0A" w:rsidP="008348AE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Cs/>
                <w:color w:val="26282F"/>
                <w:sz w:val="24"/>
                <w:szCs w:val="24"/>
              </w:rPr>
            </w:pPr>
          </w:p>
          <w:p w:rsidR="008C5F0A" w:rsidRPr="00FB78C2" w:rsidRDefault="008C5F0A" w:rsidP="008348AE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Cs/>
                <w:color w:val="26282F"/>
                <w:sz w:val="24"/>
                <w:szCs w:val="24"/>
              </w:rPr>
            </w:pPr>
            <w:r>
              <w:rPr>
                <w:rFonts w:eastAsia="Calibri"/>
                <w:bCs/>
                <w:color w:val="26282F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nil"/>
            </w:tcBorders>
            <w:shd w:val="clear" w:color="auto" w:fill="auto"/>
          </w:tcPr>
          <w:p w:rsidR="00675BE7" w:rsidRDefault="00675BE7" w:rsidP="008348AE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Cs/>
                <w:color w:val="26282F"/>
                <w:sz w:val="24"/>
                <w:szCs w:val="24"/>
              </w:rPr>
            </w:pPr>
            <w:r w:rsidRPr="00FB78C2">
              <w:rPr>
                <w:rFonts w:eastAsia="Calibri"/>
                <w:bCs/>
                <w:color w:val="26282F"/>
                <w:sz w:val="24"/>
                <w:szCs w:val="24"/>
              </w:rPr>
              <w:t>0</w:t>
            </w:r>
          </w:p>
          <w:p w:rsidR="008C5F0A" w:rsidRDefault="008C5F0A" w:rsidP="008348AE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Cs/>
                <w:color w:val="26282F"/>
                <w:sz w:val="24"/>
                <w:szCs w:val="24"/>
              </w:rPr>
            </w:pPr>
          </w:p>
          <w:p w:rsidR="008C5F0A" w:rsidRPr="00FB78C2" w:rsidRDefault="008C5F0A" w:rsidP="008348AE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Cs/>
                <w:color w:val="26282F"/>
                <w:sz w:val="24"/>
                <w:szCs w:val="24"/>
              </w:rPr>
            </w:pPr>
            <w:r>
              <w:rPr>
                <w:rFonts w:eastAsia="Calibri"/>
                <w:bCs/>
                <w:color w:val="26282F"/>
                <w:sz w:val="24"/>
                <w:szCs w:val="24"/>
              </w:rPr>
              <w:t>0</w:t>
            </w:r>
          </w:p>
        </w:tc>
      </w:tr>
      <w:tr w:rsidR="00675BE7" w:rsidRPr="00630607" w:rsidTr="008348AE">
        <w:trPr>
          <w:trHeight w:val="23"/>
        </w:trPr>
        <w:tc>
          <w:tcPr>
            <w:tcW w:w="850" w:type="dxa"/>
            <w:shd w:val="clear" w:color="auto" w:fill="auto"/>
          </w:tcPr>
          <w:p w:rsidR="00675BE7" w:rsidRPr="00630607" w:rsidRDefault="00675BE7" w:rsidP="008348AE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bCs/>
                <w:color w:val="26282F"/>
                <w:sz w:val="24"/>
                <w:szCs w:val="24"/>
              </w:rPr>
            </w:pPr>
          </w:p>
        </w:tc>
        <w:tc>
          <w:tcPr>
            <w:tcW w:w="4535" w:type="dxa"/>
            <w:shd w:val="clear" w:color="auto" w:fill="auto"/>
          </w:tcPr>
          <w:p w:rsidR="00675BE7" w:rsidRPr="00630607" w:rsidRDefault="00C548E1" w:rsidP="008348AE">
            <w:pPr>
              <w:autoSpaceDE w:val="0"/>
              <w:autoSpaceDN w:val="0"/>
              <w:adjustRightInd w:val="0"/>
              <w:outlineLvl w:val="0"/>
              <w:rPr>
                <w:rFonts w:eastAsia="Calibri"/>
                <w:b/>
                <w:bCs/>
                <w:color w:val="26282F"/>
                <w:sz w:val="24"/>
                <w:szCs w:val="24"/>
              </w:rPr>
            </w:pPr>
            <w:r w:rsidRPr="00630607">
              <w:rPr>
                <w:rFonts w:eastAsia="Calibri"/>
                <w:b/>
                <w:bCs/>
                <w:color w:val="26282F"/>
                <w:sz w:val="24"/>
                <w:szCs w:val="24"/>
              </w:rPr>
              <w:t>Итого</w:t>
            </w:r>
          </w:p>
        </w:tc>
        <w:tc>
          <w:tcPr>
            <w:tcW w:w="1417" w:type="dxa"/>
            <w:shd w:val="clear" w:color="auto" w:fill="auto"/>
          </w:tcPr>
          <w:p w:rsidR="00675BE7" w:rsidRPr="00630607" w:rsidRDefault="00E93EEC" w:rsidP="00305A1F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bCs/>
                <w:color w:val="26282F"/>
                <w:sz w:val="24"/>
                <w:szCs w:val="24"/>
              </w:rPr>
            </w:pPr>
            <w:r>
              <w:rPr>
                <w:rFonts w:eastAsia="Calibri"/>
                <w:b/>
                <w:bCs/>
                <w:color w:val="26282F"/>
                <w:sz w:val="24"/>
                <w:szCs w:val="24"/>
              </w:rPr>
              <w:t>6</w:t>
            </w:r>
            <w:r w:rsidR="00F151B0">
              <w:rPr>
                <w:rFonts w:eastAsia="Calibri"/>
                <w:b/>
                <w:bCs/>
                <w:color w:val="26282F"/>
                <w:sz w:val="24"/>
                <w:szCs w:val="24"/>
              </w:rPr>
              <w:t xml:space="preserve"> </w:t>
            </w:r>
            <w:r w:rsidR="00305A1F">
              <w:rPr>
                <w:rFonts w:eastAsia="Calibri"/>
                <w:b/>
                <w:bCs/>
                <w:color w:val="26282F"/>
                <w:sz w:val="24"/>
                <w:szCs w:val="24"/>
              </w:rPr>
              <w:t>465</w:t>
            </w:r>
            <w:r>
              <w:rPr>
                <w:rFonts w:eastAsia="Calibri"/>
                <w:b/>
                <w:bCs/>
                <w:color w:val="26282F"/>
                <w:sz w:val="24"/>
                <w:szCs w:val="24"/>
              </w:rPr>
              <w:t>,</w:t>
            </w:r>
            <w:r w:rsidR="003A6F91">
              <w:rPr>
                <w:rFonts w:eastAsia="Calibri"/>
                <w:b/>
                <w:bCs/>
                <w:color w:val="26282F"/>
                <w:sz w:val="24"/>
                <w:szCs w:val="24"/>
              </w:rPr>
              <w:t>4</w:t>
            </w:r>
          </w:p>
        </w:tc>
        <w:tc>
          <w:tcPr>
            <w:tcW w:w="1417" w:type="dxa"/>
            <w:shd w:val="clear" w:color="auto" w:fill="auto"/>
          </w:tcPr>
          <w:p w:rsidR="00675BE7" w:rsidRPr="00630607" w:rsidRDefault="00675BE7" w:rsidP="0002709A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bCs/>
                <w:color w:val="26282F"/>
                <w:sz w:val="24"/>
                <w:szCs w:val="24"/>
              </w:rPr>
            </w:pPr>
            <w:r w:rsidRPr="00630607">
              <w:rPr>
                <w:rFonts w:eastAsia="Calibri"/>
                <w:b/>
                <w:bCs/>
                <w:color w:val="26282F"/>
                <w:sz w:val="24"/>
                <w:szCs w:val="24"/>
              </w:rPr>
              <w:t>0</w:t>
            </w:r>
          </w:p>
        </w:tc>
        <w:tc>
          <w:tcPr>
            <w:tcW w:w="1418" w:type="dxa"/>
            <w:shd w:val="clear" w:color="auto" w:fill="auto"/>
          </w:tcPr>
          <w:p w:rsidR="00675BE7" w:rsidRPr="00630607" w:rsidRDefault="00675BE7" w:rsidP="0002709A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bCs/>
                <w:color w:val="26282F"/>
                <w:sz w:val="24"/>
                <w:szCs w:val="24"/>
              </w:rPr>
            </w:pPr>
            <w:r w:rsidRPr="00630607">
              <w:rPr>
                <w:rFonts w:eastAsia="Calibri"/>
                <w:b/>
                <w:bCs/>
                <w:color w:val="26282F"/>
                <w:sz w:val="24"/>
                <w:szCs w:val="24"/>
              </w:rPr>
              <w:t>0</w:t>
            </w:r>
            <w:bookmarkStart w:id="0" w:name="_GoBack"/>
            <w:bookmarkEnd w:id="0"/>
          </w:p>
        </w:tc>
      </w:tr>
    </w:tbl>
    <w:p w:rsidR="00FB78C2" w:rsidRPr="00FB78C2" w:rsidRDefault="00FB78C2" w:rsidP="00FB78C2">
      <w:pPr>
        <w:jc w:val="both"/>
        <w:rPr>
          <w:sz w:val="24"/>
          <w:szCs w:val="24"/>
        </w:rPr>
      </w:pPr>
    </w:p>
    <w:p w:rsidR="00C25077" w:rsidRDefault="00C25077" w:rsidP="00A8123B">
      <w:pPr>
        <w:rPr>
          <w:rFonts w:ascii="Segoe UI" w:hAnsi="Segoe UI" w:cs="Segoe UI"/>
          <w:b/>
          <w:bCs/>
          <w:color w:val="2C2C2D"/>
          <w:sz w:val="21"/>
          <w:szCs w:val="21"/>
          <w:shd w:val="clear" w:color="auto" w:fill="E6F7E6"/>
        </w:rPr>
      </w:pPr>
    </w:p>
    <w:p w:rsidR="00C25077" w:rsidRDefault="00C25077" w:rsidP="00FF004F">
      <w:pPr>
        <w:jc w:val="center"/>
        <w:rPr>
          <w:b/>
          <w:sz w:val="28"/>
          <w:szCs w:val="28"/>
        </w:rPr>
      </w:pPr>
    </w:p>
    <w:sectPr w:rsidR="00C25077" w:rsidSect="004F710E">
      <w:pgSz w:w="11906" w:h="16838"/>
      <w:pgMar w:top="1134" w:right="737" w:bottom="1134" w:left="153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5554" w:rsidRDefault="00845554" w:rsidP="00076C33">
      <w:r>
        <w:separator/>
      </w:r>
    </w:p>
  </w:endnote>
  <w:endnote w:type="continuationSeparator" w:id="0">
    <w:p w:rsidR="00845554" w:rsidRDefault="00845554" w:rsidP="00076C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5554" w:rsidRDefault="00845554" w:rsidP="00076C33">
      <w:r>
        <w:separator/>
      </w:r>
    </w:p>
  </w:footnote>
  <w:footnote w:type="continuationSeparator" w:id="0">
    <w:p w:rsidR="00845554" w:rsidRDefault="00845554" w:rsidP="00076C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042CD9"/>
    <w:multiLevelType w:val="singleLevel"/>
    <w:tmpl w:val="5C2C8E3A"/>
    <w:lvl w:ilvl="0">
      <w:start w:val="1"/>
      <w:numFmt w:val="decimal"/>
      <w:lvlText w:val="%1)"/>
      <w:lvlJc w:val="left"/>
      <w:pPr>
        <w:tabs>
          <w:tab w:val="num" w:pos="375"/>
        </w:tabs>
        <w:ind w:left="375" w:hanging="375"/>
      </w:pPr>
      <w:rPr>
        <w:rFonts w:hint="default"/>
      </w:rPr>
    </w:lvl>
  </w:abstractNum>
  <w:abstractNum w:abstractNumId="1">
    <w:nsid w:val="0EB02673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10AB26A0"/>
    <w:multiLevelType w:val="singleLevel"/>
    <w:tmpl w:val="297CC07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11441E5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00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20650099"/>
    <w:multiLevelType w:val="hybridMultilevel"/>
    <w:tmpl w:val="1734AC64"/>
    <w:lvl w:ilvl="0" w:tplc="217AAAA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440553F"/>
    <w:multiLevelType w:val="singleLevel"/>
    <w:tmpl w:val="386286DE"/>
    <w:lvl w:ilvl="0"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6">
    <w:nsid w:val="3A5C0E5B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48D97163"/>
    <w:multiLevelType w:val="singleLevel"/>
    <w:tmpl w:val="7C74FC5A"/>
    <w:lvl w:ilvl="0"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hint="default"/>
      </w:rPr>
    </w:lvl>
  </w:abstractNum>
  <w:abstractNum w:abstractNumId="8">
    <w:nsid w:val="4D4D54A1"/>
    <w:multiLevelType w:val="hybridMultilevel"/>
    <w:tmpl w:val="BFFEFD6E"/>
    <w:lvl w:ilvl="0" w:tplc="03BEEE5A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0F01F00"/>
    <w:multiLevelType w:val="hybridMultilevel"/>
    <w:tmpl w:val="B84A8AC2"/>
    <w:lvl w:ilvl="0" w:tplc="161EE4E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B7D61B4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6BA26407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6D9D69DE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6EB6123C"/>
    <w:multiLevelType w:val="hybridMultilevel"/>
    <w:tmpl w:val="B4CA42FC"/>
    <w:lvl w:ilvl="0" w:tplc="246A69A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>
    <w:nsid w:val="6F031BE2"/>
    <w:multiLevelType w:val="hybridMultilevel"/>
    <w:tmpl w:val="C564380C"/>
    <w:lvl w:ilvl="0" w:tplc="47EA29AA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12"/>
  </w:num>
  <w:num w:numId="3">
    <w:abstractNumId w:val="10"/>
  </w:num>
  <w:num w:numId="4">
    <w:abstractNumId w:val="6"/>
  </w:num>
  <w:num w:numId="5">
    <w:abstractNumId w:val="0"/>
  </w:num>
  <w:num w:numId="6">
    <w:abstractNumId w:val="11"/>
  </w:num>
  <w:num w:numId="7">
    <w:abstractNumId w:val="2"/>
  </w:num>
  <w:num w:numId="8">
    <w:abstractNumId w:val="5"/>
  </w:num>
  <w:num w:numId="9">
    <w:abstractNumId w:val="1"/>
  </w:num>
  <w:num w:numId="10">
    <w:abstractNumId w:val="8"/>
  </w:num>
  <w:num w:numId="11">
    <w:abstractNumId w:val="13"/>
  </w:num>
  <w:num w:numId="12">
    <w:abstractNumId w:val="3"/>
  </w:num>
  <w:num w:numId="13">
    <w:abstractNumId w:val="4"/>
  </w:num>
  <w:num w:numId="14">
    <w:abstractNumId w:val="9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b946f186-a54b-4900-b8ea-1ca54d083ba6"/>
  </w:docVars>
  <w:rsids>
    <w:rsidRoot w:val="00757378"/>
    <w:rsid w:val="00012FB1"/>
    <w:rsid w:val="0002709A"/>
    <w:rsid w:val="00035585"/>
    <w:rsid w:val="00040E05"/>
    <w:rsid w:val="00043C9D"/>
    <w:rsid w:val="00047057"/>
    <w:rsid w:val="0005339D"/>
    <w:rsid w:val="000572A5"/>
    <w:rsid w:val="00066182"/>
    <w:rsid w:val="00066C42"/>
    <w:rsid w:val="0007254D"/>
    <w:rsid w:val="00073624"/>
    <w:rsid w:val="00075420"/>
    <w:rsid w:val="0007598C"/>
    <w:rsid w:val="00076C33"/>
    <w:rsid w:val="00083951"/>
    <w:rsid w:val="00085B81"/>
    <w:rsid w:val="000872CE"/>
    <w:rsid w:val="0009013B"/>
    <w:rsid w:val="00093796"/>
    <w:rsid w:val="0009420B"/>
    <w:rsid w:val="00097241"/>
    <w:rsid w:val="000B1FC6"/>
    <w:rsid w:val="000B636B"/>
    <w:rsid w:val="000B6E95"/>
    <w:rsid w:val="000C3B61"/>
    <w:rsid w:val="000C476C"/>
    <w:rsid w:val="000D084B"/>
    <w:rsid w:val="000D5B03"/>
    <w:rsid w:val="000E3B41"/>
    <w:rsid w:val="000E6971"/>
    <w:rsid w:val="0010578F"/>
    <w:rsid w:val="001075A5"/>
    <w:rsid w:val="00122DC5"/>
    <w:rsid w:val="001230C0"/>
    <w:rsid w:val="00125E93"/>
    <w:rsid w:val="00130120"/>
    <w:rsid w:val="001313A1"/>
    <w:rsid w:val="0013319B"/>
    <w:rsid w:val="00134477"/>
    <w:rsid w:val="00144FC1"/>
    <w:rsid w:val="00147F4E"/>
    <w:rsid w:val="001522B8"/>
    <w:rsid w:val="00153B35"/>
    <w:rsid w:val="001612E9"/>
    <w:rsid w:val="00163C73"/>
    <w:rsid w:val="00173B16"/>
    <w:rsid w:val="00180A0F"/>
    <w:rsid w:val="00192709"/>
    <w:rsid w:val="00195001"/>
    <w:rsid w:val="00195468"/>
    <w:rsid w:val="001974A5"/>
    <w:rsid w:val="001A1B0F"/>
    <w:rsid w:val="001A237B"/>
    <w:rsid w:val="001A3628"/>
    <w:rsid w:val="001A3C07"/>
    <w:rsid w:val="001B3CD7"/>
    <w:rsid w:val="001B6519"/>
    <w:rsid w:val="001C0EAE"/>
    <w:rsid w:val="001C1A00"/>
    <w:rsid w:val="001C1FA9"/>
    <w:rsid w:val="001C2516"/>
    <w:rsid w:val="001C5EEE"/>
    <w:rsid w:val="001C7D6B"/>
    <w:rsid w:val="001D2CF2"/>
    <w:rsid w:val="001D3166"/>
    <w:rsid w:val="001E18D1"/>
    <w:rsid w:val="001E48BD"/>
    <w:rsid w:val="001F226D"/>
    <w:rsid w:val="001F2AFB"/>
    <w:rsid w:val="002128B3"/>
    <w:rsid w:val="00216916"/>
    <w:rsid w:val="00220AD1"/>
    <w:rsid w:val="00222780"/>
    <w:rsid w:val="00223F74"/>
    <w:rsid w:val="00224511"/>
    <w:rsid w:val="00226740"/>
    <w:rsid w:val="00235C1A"/>
    <w:rsid w:val="00251990"/>
    <w:rsid w:val="00254D4C"/>
    <w:rsid w:val="00257033"/>
    <w:rsid w:val="00260F46"/>
    <w:rsid w:val="0026166C"/>
    <w:rsid w:val="002645E0"/>
    <w:rsid w:val="00264660"/>
    <w:rsid w:val="00270A72"/>
    <w:rsid w:val="00271965"/>
    <w:rsid w:val="00274A39"/>
    <w:rsid w:val="00275F00"/>
    <w:rsid w:val="00277FA4"/>
    <w:rsid w:val="0028071C"/>
    <w:rsid w:val="00287292"/>
    <w:rsid w:val="00292AAD"/>
    <w:rsid w:val="002A45FA"/>
    <w:rsid w:val="002B2757"/>
    <w:rsid w:val="002B2D8D"/>
    <w:rsid w:val="002B4116"/>
    <w:rsid w:val="002B49A0"/>
    <w:rsid w:val="002B525F"/>
    <w:rsid w:val="002B677B"/>
    <w:rsid w:val="002D0D36"/>
    <w:rsid w:val="002D16BB"/>
    <w:rsid w:val="002E6958"/>
    <w:rsid w:val="002F083B"/>
    <w:rsid w:val="002F3A27"/>
    <w:rsid w:val="00300E5F"/>
    <w:rsid w:val="00302389"/>
    <w:rsid w:val="00305654"/>
    <w:rsid w:val="00305A1F"/>
    <w:rsid w:val="003107A9"/>
    <w:rsid w:val="00310FC8"/>
    <w:rsid w:val="0031182F"/>
    <w:rsid w:val="00313559"/>
    <w:rsid w:val="003154F8"/>
    <w:rsid w:val="0032152D"/>
    <w:rsid w:val="003232DC"/>
    <w:rsid w:val="003233D6"/>
    <w:rsid w:val="00323ABE"/>
    <w:rsid w:val="0032403D"/>
    <w:rsid w:val="003246ED"/>
    <w:rsid w:val="00325CB4"/>
    <w:rsid w:val="003263D3"/>
    <w:rsid w:val="00332773"/>
    <w:rsid w:val="003363AB"/>
    <w:rsid w:val="003374A0"/>
    <w:rsid w:val="00343F87"/>
    <w:rsid w:val="00353440"/>
    <w:rsid w:val="00354D22"/>
    <w:rsid w:val="00355EB5"/>
    <w:rsid w:val="00355EBC"/>
    <w:rsid w:val="003571BF"/>
    <w:rsid w:val="003615AC"/>
    <w:rsid w:val="003622BE"/>
    <w:rsid w:val="003662C3"/>
    <w:rsid w:val="00367998"/>
    <w:rsid w:val="00371209"/>
    <w:rsid w:val="003715B4"/>
    <w:rsid w:val="00375416"/>
    <w:rsid w:val="0037628D"/>
    <w:rsid w:val="00380894"/>
    <w:rsid w:val="00381A86"/>
    <w:rsid w:val="00385F90"/>
    <w:rsid w:val="0039098D"/>
    <w:rsid w:val="00392B8A"/>
    <w:rsid w:val="003A0065"/>
    <w:rsid w:val="003A03D3"/>
    <w:rsid w:val="003A0BA9"/>
    <w:rsid w:val="003A3046"/>
    <w:rsid w:val="003A4721"/>
    <w:rsid w:val="003A6F91"/>
    <w:rsid w:val="003A6FDF"/>
    <w:rsid w:val="003A7390"/>
    <w:rsid w:val="003B265F"/>
    <w:rsid w:val="003B525A"/>
    <w:rsid w:val="003C0D9B"/>
    <w:rsid w:val="003C3A96"/>
    <w:rsid w:val="003C5B2E"/>
    <w:rsid w:val="003D1E86"/>
    <w:rsid w:val="003D4921"/>
    <w:rsid w:val="003E4079"/>
    <w:rsid w:val="003E516A"/>
    <w:rsid w:val="003E5C6E"/>
    <w:rsid w:val="003E5E4E"/>
    <w:rsid w:val="003F2C8E"/>
    <w:rsid w:val="003F306A"/>
    <w:rsid w:val="003F342D"/>
    <w:rsid w:val="003F734C"/>
    <w:rsid w:val="004003B0"/>
    <w:rsid w:val="00401FB8"/>
    <w:rsid w:val="00402EB4"/>
    <w:rsid w:val="00403904"/>
    <w:rsid w:val="00405282"/>
    <w:rsid w:val="004104AB"/>
    <w:rsid w:val="004115E0"/>
    <w:rsid w:val="00417D3F"/>
    <w:rsid w:val="00424717"/>
    <w:rsid w:val="00427D53"/>
    <w:rsid w:val="00430FE4"/>
    <w:rsid w:val="00431483"/>
    <w:rsid w:val="004332B7"/>
    <w:rsid w:val="00436324"/>
    <w:rsid w:val="00444853"/>
    <w:rsid w:val="00454E08"/>
    <w:rsid w:val="00474A77"/>
    <w:rsid w:val="00495619"/>
    <w:rsid w:val="00495909"/>
    <w:rsid w:val="004A1D8A"/>
    <w:rsid w:val="004A3733"/>
    <w:rsid w:val="004A5BDC"/>
    <w:rsid w:val="004A5D44"/>
    <w:rsid w:val="004B5D0C"/>
    <w:rsid w:val="004C0BE3"/>
    <w:rsid w:val="004C2896"/>
    <w:rsid w:val="004C4AD3"/>
    <w:rsid w:val="004C67CE"/>
    <w:rsid w:val="004C67F9"/>
    <w:rsid w:val="004D16D2"/>
    <w:rsid w:val="004D6845"/>
    <w:rsid w:val="004E016D"/>
    <w:rsid w:val="004E1276"/>
    <w:rsid w:val="004E3ED6"/>
    <w:rsid w:val="004E4E22"/>
    <w:rsid w:val="004E5089"/>
    <w:rsid w:val="004E5923"/>
    <w:rsid w:val="004E5981"/>
    <w:rsid w:val="004F2B90"/>
    <w:rsid w:val="004F2E9D"/>
    <w:rsid w:val="004F4024"/>
    <w:rsid w:val="004F4B1B"/>
    <w:rsid w:val="004F710E"/>
    <w:rsid w:val="004F715A"/>
    <w:rsid w:val="00500252"/>
    <w:rsid w:val="00502383"/>
    <w:rsid w:val="00502FD4"/>
    <w:rsid w:val="00504967"/>
    <w:rsid w:val="00505E62"/>
    <w:rsid w:val="00506019"/>
    <w:rsid w:val="0050673E"/>
    <w:rsid w:val="00511121"/>
    <w:rsid w:val="005122D8"/>
    <w:rsid w:val="005141B7"/>
    <w:rsid w:val="005169BD"/>
    <w:rsid w:val="0051737C"/>
    <w:rsid w:val="005310EF"/>
    <w:rsid w:val="00533AEB"/>
    <w:rsid w:val="005410F4"/>
    <w:rsid w:val="005428E9"/>
    <w:rsid w:val="00544C03"/>
    <w:rsid w:val="00546BA1"/>
    <w:rsid w:val="00550A51"/>
    <w:rsid w:val="005511C6"/>
    <w:rsid w:val="00553A6A"/>
    <w:rsid w:val="00560AE7"/>
    <w:rsid w:val="005747A4"/>
    <w:rsid w:val="0058293C"/>
    <w:rsid w:val="00582BEE"/>
    <w:rsid w:val="005836F0"/>
    <w:rsid w:val="005905CF"/>
    <w:rsid w:val="0059318C"/>
    <w:rsid w:val="00593D64"/>
    <w:rsid w:val="00595F60"/>
    <w:rsid w:val="0059743E"/>
    <w:rsid w:val="005A1362"/>
    <w:rsid w:val="005A223D"/>
    <w:rsid w:val="005A40E9"/>
    <w:rsid w:val="005B5144"/>
    <w:rsid w:val="005B5656"/>
    <w:rsid w:val="005C00AA"/>
    <w:rsid w:val="005C10B2"/>
    <w:rsid w:val="005C2486"/>
    <w:rsid w:val="005C330A"/>
    <w:rsid w:val="005C5A73"/>
    <w:rsid w:val="005D010F"/>
    <w:rsid w:val="005D40DB"/>
    <w:rsid w:val="005D71A3"/>
    <w:rsid w:val="005E30F0"/>
    <w:rsid w:val="005E55FB"/>
    <w:rsid w:val="005F3984"/>
    <w:rsid w:val="0060200F"/>
    <w:rsid w:val="00603833"/>
    <w:rsid w:val="00603E5F"/>
    <w:rsid w:val="006062A1"/>
    <w:rsid w:val="00610A31"/>
    <w:rsid w:val="006147DB"/>
    <w:rsid w:val="0061596F"/>
    <w:rsid w:val="00615C97"/>
    <w:rsid w:val="00630607"/>
    <w:rsid w:val="006323CB"/>
    <w:rsid w:val="00634B06"/>
    <w:rsid w:val="00636D39"/>
    <w:rsid w:val="00637A55"/>
    <w:rsid w:val="00637D23"/>
    <w:rsid w:val="006407BA"/>
    <w:rsid w:val="00641E96"/>
    <w:rsid w:val="006462FC"/>
    <w:rsid w:val="00646B12"/>
    <w:rsid w:val="0064717B"/>
    <w:rsid w:val="00647A85"/>
    <w:rsid w:val="00651198"/>
    <w:rsid w:val="00656309"/>
    <w:rsid w:val="00665E2A"/>
    <w:rsid w:val="00666FE6"/>
    <w:rsid w:val="00675BE7"/>
    <w:rsid w:val="00683466"/>
    <w:rsid w:val="0069302C"/>
    <w:rsid w:val="006969AA"/>
    <w:rsid w:val="006A246D"/>
    <w:rsid w:val="006A50C3"/>
    <w:rsid w:val="006A51BF"/>
    <w:rsid w:val="006A6271"/>
    <w:rsid w:val="006B0393"/>
    <w:rsid w:val="006B3334"/>
    <w:rsid w:val="006D01A2"/>
    <w:rsid w:val="006D2C6C"/>
    <w:rsid w:val="006D65D5"/>
    <w:rsid w:val="006D7844"/>
    <w:rsid w:val="006E1118"/>
    <w:rsid w:val="006E1F67"/>
    <w:rsid w:val="006E26A2"/>
    <w:rsid w:val="006F0346"/>
    <w:rsid w:val="006F08B1"/>
    <w:rsid w:val="006F35F0"/>
    <w:rsid w:val="006F6C63"/>
    <w:rsid w:val="006F6DF3"/>
    <w:rsid w:val="006F6F35"/>
    <w:rsid w:val="0070076F"/>
    <w:rsid w:val="00700875"/>
    <w:rsid w:val="00701A80"/>
    <w:rsid w:val="00701C2C"/>
    <w:rsid w:val="00712509"/>
    <w:rsid w:val="007133C7"/>
    <w:rsid w:val="00713942"/>
    <w:rsid w:val="007208FB"/>
    <w:rsid w:val="00727141"/>
    <w:rsid w:val="007368A7"/>
    <w:rsid w:val="00741145"/>
    <w:rsid w:val="007412C4"/>
    <w:rsid w:val="0074230C"/>
    <w:rsid w:val="007468C1"/>
    <w:rsid w:val="0074776C"/>
    <w:rsid w:val="0075384E"/>
    <w:rsid w:val="00757378"/>
    <w:rsid w:val="007639BE"/>
    <w:rsid w:val="007652FB"/>
    <w:rsid w:val="00765B09"/>
    <w:rsid w:val="00767D2F"/>
    <w:rsid w:val="0077355E"/>
    <w:rsid w:val="00774D40"/>
    <w:rsid w:val="00775DE8"/>
    <w:rsid w:val="00786177"/>
    <w:rsid w:val="007A5BC7"/>
    <w:rsid w:val="007A64CB"/>
    <w:rsid w:val="007A70E7"/>
    <w:rsid w:val="007B17B9"/>
    <w:rsid w:val="007B3956"/>
    <w:rsid w:val="007B5DD1"/>
    <w:rsid w:val="007C3D82"/>
    <w:rsid w:val="007D2426"/>
    <w:rsid w:val="007D52B4"/>
    <w:rsid w:val="007D6C8A"/>
    <w:rsid w:val="007D76A2"/>
    <w:rsid w:val="007E0605"/>
    <w:rsid w:val="007E4C6B"/>
    <w:rsid w:val="007F0F97"/>
    <w:rsid w:val="008020F5"/>
    <w:rsid w:val="008061B5"/>
    <w:rsid w:val="0080799A"/>
    <w:rsid w:val="00807A4A"/>
    <w:rsid w:val="008111A2"/>
    <w:rsid w:val="008122DC"/>
    <w:rsid w:val="0081646F"/>
    <w:rsid w:val="00817C0E"/>
    <w:rsid w:val="00823D01"/>
    <w:rsid w:val="008248A2"/>
    <w:rsid w:val="00831297"/>
    <w:rsid w:val="008348AE"/>
    <w:rsid w:val="008376EE"/>
    <w:rsid w:val="00845554"/>
    <w:rsid w:val="00851F08"/>
    <w:rsid w:val="00854768"/>
    <w:rsid w:val="0086050A"/>
    <w:rsid w:val="00860587"/>
    <w:rsid w:val="0086076D"/>
    <w:rsid w:val="00861CDA"/>
    <w:rsid w:val="00875BF0"/>
    <w:rsid w:val="0088264F"/>
    <w:rsid w:val="008845F5"/>
    <w:rsid w:val="00887DF5"/>
    <w:rsid w:val="00897A0B"/>
    <w:rsid w:val="008B0F4C"/>
    <w:rsid w:val="008B43AF"/>
    <w:rsid w:val="008B4400"/>
    <w:rsid w:val="008B75AA"/>
    <w:rsid w:val="008C1A2F"/>
    <w:rsid w:val="008C1CC5"/>
    <w:rsid w:val="008C3431"/>
    <w:rsid w:val="008C3946"/>
    <w:rsid w:val="008C45B5"/>
    <w:rsid w:val="008C5F0A"/>
    <w:rsid w:val="008C6A21"/>
    <w:rsid w:val="008D0A34"/>
    <w:rsid w:val="008D135F"/>
    <w:rsid w:val="008E2E1E"/>
    <w:rsid w:val="009010B0"/>
    <w:rsid w:val="00910B98"/>
    <w:rsid w:val="009128EA"/>
    <w:rsid w:val="0091435D"/>
    <w:rsid w:val="00916A9B"/>
    <w:rsid w:val="00917601"/>
    <w:rsid w:val="00924720"/>
    <w:rsid w:val="0092583F"/>
    <w:rsid w:val="00931FD2"/>
    <w:rsid w:val="00932BC5"/>
    <w:rsid w:val="009352B1"/>
    <w:rsid w:val="00941385"/>
    <w:rsid w:val="00943612"/>
    <w:rsid w:val="00951DBE"/>
    <w:rsid w:val="00954AF7"/>
    <w:rsid w:val="00961207"/>
    <w:rsid w:val="00965AFA"/>
    <w:rsid w:val="0096632B"/>
    <w:rsid w:val="00975FBC"/>
    <w:rsid w:val="00980DDF"/>
    <w:rsid w:val="00981D8F"/>
    <w:rsid w:val="0098231B"/>
    <w:rsid w:val="00990B0B"/>
    <w:rsid w:val="00991B5B"/>
    <w:rsid w:val="00992094"/>
    <w:rsid w:val="009933E8"/>
    <w:rsid w:val="00994486"/>
    <w:rsid w:val="009A2C27"/>
    <w:rsid w:val="009A3CA2"/>
    <w:rsid w:val="009A68EE"/>
    <w:rsid w:val="009C05AC"/>
    <w:rsid w:val="009C4B46"/>
    <w:rsid w:val="009C6887"/>
    <w:rsid w:val="009D0247"/>
    <w:rsid w:val="009D1195"/>
    <w:rsid w:val="009D2FD9"/>
    <w:rsid w:val="009D53D4"/>
    <w:rsid w:val="009D5426"/>
    <w:rsid w:val="009E11F7"/>
    <w:rsid w:val="009E1318"/>
    <w:rsid w:val="009E3A10"/>
    <w:rsid w:val="009E462C"/>
    <w:rsid w:val="009F36B1"/>
    <w:rsid w:val="009F390D"/>
    <w:rsid w:val="00A00248"/>
    <w:rsid w:val="00A02507"/>
    <w:rsid w:val="00A153CE"/>
    <w:rsid w:val="00A179C7"/>
    <w:rsid w:val="00A17D63"/>
    <w:rsid w:val="00A24D70"/>
    <w:rsid w:val="00A30140"/>
    <w:rsid w:val="00A32694"/>
    <w:rsid w:val="00A32966"/>
    <w:rsid w:val="00A34AC5"/>
    <w:rsid w:val="00A3665A"/>
    <w:rsid w:val="00A36A8C"/>
    <w:rsid w:val="00A36BF5"/>
    <w:rsid w:val="00A37B7F"/>
    <w:rsid w:val="00A4077E"/>
    <w:rsid w:val="00A47484"/>
    <w:rsid w:val="00A55B6B"/>
    <w:rsid w:val="00A56FEB"/>
    <w:rsid w:val="00A62929"/>
    <w:rsid w:val="00A646BE"/>
    <w:rsid w:val="00A64856"/>
    <w:rsid w:val="00A65CA4"/>
    <w:rsid w:val="00A67A25"/>
    <w:rsid w:val="00A7010A"/>
    <w:rsid w:val="00A703BA"/>
    <w:rsid w:val="00A71245"/>
    <w:rsid w:val="00A71868"/>
    <w:rsid w:val="00A71A6E"/>
    <w:rsid w:val="00A748CA"/>
    <w:rsid w:val="00A7626A"/>
    <w:rsid w:val="00A8123B"/>
    <w:rsid w:val="00A815DC"/>
    <w:rsid w:val="00A87A86"/>
    <w:rsid w:val="00A93CDD"/>
    <w:rsid w:val="00A97019"/>
    <w:rsid w:val="00AA5B9F"/>
    <w:rsid w:val="00AA6BE8"/>
    <w:rsid w:val="00AB7AF1"/>
    <w:rsid w:val="00AC0BE9"/>
    <w:rsid w:val="00AD29DC"/>
    <w:rsid w:val="00AD462C"/>
    <w:rsid w:val="00AE0EA2"/>
    <w:rsid w:val="00AE7237"/>
    <w:rsid w:val="00AF0E2E"/>
    <w:rsid w:val="00AF71FE"/>
    <w:rsid w:val="00B00677"/>
    <w:rsid w:val="00B024B5"/>
    <w:rsid w:val="00B030D2"/>
    <w:rsid w:val="00B042CE"/>
    <w:rsid w:val="00B1637C"/>
    <w:rsid w:val="00B1644A"/>
    <w:rsid w:val="00B25F17"/>
    <w:rsid w:val="00B26CD7"/>
    <w:rsid w:val="00B271EF"/>
    <w:rsid w:val="00B315D7"/>
    <w:rsid w:val="00B31F5C"/>
    <w:rsid w:val="00B352EA"/>
    <w:rsid w:val="00B4030F"/>
    <w:rsid w:val="00B45B3D"/>
    <w:rsid w:val="00B46D9E"/>
    <w:rsid w:val="00B52CB7"/>
    <w:rsid w:val="00B557C2"/>
    <w:rsid w:val="00B56B70"/>
    <w:rsid w:val="00B579B0"/>
    <w:rsid w:val="00B65B1A"/>
    <w:rsid w:val="00B67DED"/>
    <w:rsid w:val="00B75A34"/>
    <w:rsid w:val="00B76576"/>
    <w:rsid w:val="00B82D9B"/>
    <w:rsid w:val="00B82FF6"/>
    <w:rsid w:val="00B873EE"/>
    <w:rsid w:val="00B9134E"/>
    <w:rsid w:val="00B9381F"/>
    <w:rsid w:val="00B95515"/>
    <w:rsid w:val="00BA25E0"/>
    <w:rsid w:val="00BA38EB"/>
    <w:rsid w:val="00BA43B7"/>
    <w:rsid w:val="00BA5217"/>
    <w:rsid w:val="00BA75F3"/>
    <w:rsid w:val="00BB506D"/>
    <w:rsid w:val="00BB509E"/>
    <w:rsid w:val="00BC0435"/>
    <w:rsid w:val="00BC1436"/>
    <w:rsid w:val="00BC4EBF"/>
    <w:rsid w:val="00BC59FD"/>
    <w:rsid w:val="00BC6ABB"/>
    <w:rsid w:val="00BD1FAD"/>
    <w:rsid w:val="00BE08DF"/>
    <w:rsid w:val="00BE1C62"/>
    <w:rsid w:val="00BE6855"/>
    <w:rsid w:val="00BF080D"/>
    <w:rsid w:val="00BF3940"/>
    <w:rsid w:val="00BF3BEC"/>
    <w:rsid w:val="00BF5FFF"/>
    <w:rsid w:val="00C04885"/>
    <w:rsid w:val="00C05D6B"/>
    <w:rsid w:val="00C13DDC"/>
    <w:rsid w:val="00C14997"/>
    <w:rsid w:val="00C201B7"/>
    <w:rsid w:val="00C20B58"/>
    <w:rsid w:val="00C25077"/>
    <w:rsid w:val="00C26B9A"/>
    <w:rsid w:val="00C374F9"/>
    <w:rsid w:val="00C37DDB"/>
    <w:rsid w:val="00C44430"/>
    <w:rsid w:val="00C4452C"/>
    <w:rsid w:val="00C506EE"/>
    <w:rsid w:val="00C51A76"/>
    <w:rsid w:val="00C542AF"/>
    <w:rsid w:val="00C548E1"/>
    <w:rsid w:val="00C55299"/>
    <w:rsid w:val="00C6017A"/>
    <w:rsid w:val="00C60754"/>
    <w:rsid w:val="00C624D1"/>
    <w:rsid w:val="00C63921"/>
    <w:rsid w:val="00C63B8E"/>
    <w:rsid w:val="00C64A88"/>
    <w:rsid w:val="00C72796"/>
    <w:rsid w:val="00C8019C"/>
    <w:rsid w:val="00C87D5F"/>
    <w:rsid w:val="00C9028B"/>
    <w:rsid w:val="00C92830"/>
    <w:rsid w:val="00C92ABB"/>
    <w:rsid w:val="00CA3AE1"/>
    <w:rsid w:val="00CA3F16"/>
    <w:rsid w:val="00CA5A3B"/>
    <w:rsid w:val="00CA6AEA"/>
    <w:rsid w:val="00CB15E1"/>
    <w:rsid w:val="00CC0A6E"/>
    <w:rsid w:val="00CC2550"/>
    <w:rsid w:val="00CC2E58"/>
    <w:rsid w:val="00CC4E47"/>
    <w:rsid w:val="00CD17E0"/>
    <w:rsid w:val="00CD298C"/>
    <w:rsid w:val="00CD6012"/>
    <w:rsid w:val="00CD61EB"/>
    <w:rsid w:val="00CD64D5"/>
    <w:rsid w:val="00CE0EB4"/>
    <w:rsid w:val="00CE187A"/>
    <w:rsid w:val="00CE38C7"/>
    <w:rsid w:val="00CE6E08"/>
    <w:rsid w:val="00CE7428"/>
    <w:rsid w:val="00CF0695"/>
    <w:rsid w:val="00CF1DB1"/>
    <w:rsid w:val="00CF34C0"/>
    <w:rsid w:val="00CF3A59"/>
    <w:rsid w:val="00D05562"/>
    <w:rsid w:val="00D10844"/>
    <w:rsid w:val="00D118F3"/>
    <w:rsid w:val="00D13F22"/>
    <w:rsid w:val="00D1584D"/>
    <w:rsid w:val="00D16201"/>
    <w:rsid w:val="00D218B6"/>
    <w:rsid w:val="00D223BE"/>
    <w:rsid w:val="00D26B4F"/>
    <w:rsid w:val="00D274F2"/>
    <w:rsid w:val="00D307D1"/>
    <w:rsid w:val="00D41BEE"/>
    <w:rsid w:val="00D41EDE"/>
    <w:rsid w:val="00D6201C"/>
    <w:rsid w:val="00D62C46"/>
    <w:rsid w:val="00D643BD"/>
    <w:rsid w:val="00D67571"/>
    <w:rsid w:val="00D716E8"/>
    <w:rsid w:val="00D7400E"/>
    <w:rsid w:val="00D8315A"/>
    <w:rsid w:val="00D91647"/>
    <w:rsid w:val="00D938D5"/>
    <w:rsid w:val="00D938E2"/>
    <w:rsid w:val="00D9424B"/>
    <w:rsid w:val="00DA2AEE"/>
    <w:rsid w:val="00DA31F8"/>
    <w:rsid w:val="00DA3282"/>
    <w:rsid w:val="00DB3029"/>
    <w:rsid w:val="00DB3710"/>
    <w:rsid w:val="00DB57C4"/>
    <w:rsid w:val="00DB6C05"/>
    <w:rsid w:val="00DB764D"/>
    <w:rsid w:val="00DC51FA"/>
    <w:rsid w:val="00DC5AC7"/>
    <w:rsid w:val="00DD33F8"/>
    <w:rsid w:val="00DE0B6A"/>
    <w:rsid w:val="00DE209B"/>
    <w:rsid w:val="00DE327D"/>
    <w:rsid w:val="00DF17A8"/>
    <w:rsid w:val="00DF4A58"/>
    <w:rsid w:val="00DF6534"/>
    <w:rsid w:val="00E00015"/>
    <w:rsid w:val="00E01DAF"/>
    <w:rsid w:val="00E0444D"/>
    <w:rsid w:val="00E11617"/>
    <w:rsid w:val="00E11BFC"/>
    <w:rsid w:val="00E1361C"/>
    <w:rsid w:val="00E138BD"/>
    <w:rsid w:val="00E13E03"/>
    <w:rsid w:val="00E16502"/>
    <w:rsid w:val="00E25174"/>
    <w:rsid w:val="00E304AA"/>
    <w:rsid w:val="00E352C8"/>
    <w:rsid w:val="00E356FD"/>
    <w:rsid w:val="00E4705B"/>
    <w:rsid w:val="00E476C3"/>
    <w:rsid w:val="00E515A1"/>
    <w:rsid w:val="00E56DA0"/>
    <w:rsid w:val="00E613EC"/>
    <w:rsid w:val="00E640ED"/>
    <w:rsid w:val="00E67AE2"/>
    <w:rsid w:val="00E70C06"/>
    <w:rsid w:val="00E70F3D"/>
    <w:rsid w:val="00E71392"/>
    <w:rsid w:val="00E71AB1"/>
    <w:rsid w:val="00E73416"/>
    <w:rsid w:val="00E81512"/>
    <w:rsid w:val="00E84461"/>
    <w:rsid w:val="00E93EEC"/>
    <w:rsid w:val="00E96CD6"/>
    <w:rsid w:val="00EA1B15"/>
    <w:rsid w:val="00EA21B2"/>
    <w:rsid w:val="00EA2791"/>
    <w:rsid w:val="00EB00A2"/>
    <w:rsid w:val="00EB7A32"/>
    <w:rsid w:val="00EC0680"/>
    <w:rsid w:val="00EC603D"/>
    <w:rsid w:val="00EC6FB0"/>
    <w:rsid w:val="00EC7640"/>
    <w:rsid w:val="00ED430F"/>
    <w:rsid w:val="00ED4FD0"/>
    <w:rsid w:val="00EE365B"/>
    <w:rsid w:val="00EE7F01"/>
    <w:rsid w:val="00EF04A3"/>
    <w:rsid w:val="00EF453D"/>
    <w:rsid w:val="00EF7D4C"/>
    <w:rsid w:val="00F02D2A"/>
    <w:rsid w:val="00F035CE"/>
    <w:rsid w:val="00F151B0"/>
    <w:rsid w:val="00F2293A"/>
    <w:rsid w:val="00F37660"/>
    <w:rsid w:val="00F40E2D"/>
    <w:rsid w:val="00F41366"/>
    <w:rsid w:val="00F422D4"/>
    <w:rsid w:val="00F475F2"/>
    <w:rsid w:val="00F57523"/>
    <w:rsid w:val="00F61374"/>
    <w:rsid w:val="00F61921"/>
    <w:rsid w:val="00F666D8"/>
    <w:rsid w:val="00F70622"/>
    <w:rsid w:val="00F76D89"/>
    <w:rsid w:val="00FA7EE1"/>
    <w:rsid w:val="00FB5483"/>
    <w:rsid w:val="00FB78C2"/>
    <w:rsid w:val="00FC2E29"/>
    <w:rsid w:val="00FC2E54"/>
    <w:rsid w:val="00FC370B"/>
    <w:rsid w:val="00FD1026"/>
    <w:rsid w:val="00FE2D63"/>
    <w:rsid w:val="00FE5727"/>
    <w:rsid w:val="00FE6653"/>
    <w:rsid w:val="00FE6CB2"/>
    <w:rsid w:val="00FF004F"/>
    <w:rsid w:val="00FF3572"/>
    <w:rsid w:val="00FF3E45"/>
    <w:rsid w:val="00FF5512"/>
    <w:rsid w:val="00FF6D41"/>
    <w:rsid w:val="00FF6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13F22"/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ind w:firstLine="708"/>
      <w:jc w:val="both"/>
      <w:outlineLvl w:val="1"/>
    </w:pPr>
    <w:rPr>
      <w:sz w:val="28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outlineLvl w:val="3"/>
    </w:pPr>
    <w:rPr>
      <w:sz w:val="28"/>
    </w:rPr>
  </w:style>
  <w:style w:type="paragraph" w:styleId="5">
    <w:name w:val="heading 5"/>
    <w:basedOn w:val="a"/>
    <w:next w:val="a"/>
    <w:qFormat/>
    <w:pPr>
      <w:keepNext/>
      <w:ind w:left="4536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before="240"/>
    </w:pPr>
    <w:rPr>
      <w:sz w:val="28"/>
    </w:rPr>
  </w:style>
  <w:style w:type="paragraph" w:styleId="a4">
    <w:name w:val="Body Text Indent"/>
    <w:basedOn w:val="a"/>
    <w:link w:val="a5"/>
    <w:pPr>
      <w:ind w:firstLine="708"/>
      <w:jc w:val="both"/>
    </w:pPr>
    <w:rPr>
      <w:sz w:val="28"/>
    </w:rPr>
  </w:style>
  <w:style w:type="paragraph" w:styleId="20">
    <w:name w:val="Body Text 2"/>
    <w:basedOn w:val="a"/>
    <w:rPr>
      <w:sz w:val="24"/>
    </w:rPr>
  </w:style>
  <w:style w:type="paragraph" w:styleId="30">
    <w:name w:val="Body Text 3"/>
    <w:basedOn w:val="a"/>
    <w:rPr>
      <w:sz w:val="22"/>
    </w:rPr>
  </w:style>
  <w:style w:type="paragraph" w:styleId="21">
    <w:name w:val="Body Text Indent 2"/>
    <w:basedOn w:val="a"/>
    <w:pPr>
      <w:ind w:firstLine="709"/>
      <w:jc w:val="both"/>
    </w:pPr>
    <w:rPr>
      <w:sz w:val="28"/>
    </w:rPr>
  </w:style>
  <w:style w:type="paragraph" w:styleId="a6">
    <w:name w:val="caption"/>
    <w:basedOn w:val="a"/>
    <w:next w:val="a"/>
    <w:qFormat/>
    <w:rPr>
      <w:sz w:val="24"/>
    </w:rPr>
  </w:style>
  <w:style w:type="paragraph" w:styleId="31">
    <w:name w:val="Body Text Indent 3"/>
    <w:basedOn w:val="a"/>
    <w:pPr>
      <w:ind w:firstLine="567"/>
    </w:pPr>
    <w:rPr>
      <w:sz w:val="28"/>
    </w:rPr>
  </w:style>
  <w:style w:type="paragraph" w:customStyle="1" w:styleId="a7">
    <w:name w:val="Знак"/>
    <w:basedOn w:val="a"/>
    <w:rsid w:val="00546BA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Normal">
    <w:name w:val="ConsPlusNormal"/>
    <w:rsid w:val="00DF6534"/>
    <w:pPr>
      <w:ind w:firstLine="720"/>
    </w:pPr>
    <w:rPr>
      <w:rFonts w:ascii="Arial" w:hAnsi="Arial"/>
      <w:snapToGrid w:val="0"/>
    </w:rPr>
  </w:style>
  <w:style w:type="paragraph" w:customStyle="1" w:styleId="ConsPlusCell">
    <w:name w:val="ConsPlusCell"/>
    <w:rsid w:val="003246ED"/>
    <w:pPr>
      <w:autoSpaceDE w:val="0"/>
      <w:autoSpaceDN w:val="0"/>
      <w:adjustRightInd w:val="0"/>
    </w:pPr>
    <w:rPr>
      <w:sz w:val="28"/>
      <w:szCs w:val="28"/>
    </w:rPr>
  </w:style>
  <w:style w:type="table" w:styleId="a8">
    <w:name w:val="Table Grid"/>
    <w:basedOn w:val="a1"/>
    <w:rsid w:val="003246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Знак Знак Знак Знак"/>
    <w:basedOn w:val="a"/>
    <w:rsid w:val="005C330A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5">
    <w:name w:val="Основной текст с отступом Знак"/>
    <w:link w:val="a4"/>
    <w:rsid w:val="00066182"/>
    <w:rPr>
      <w:sz w:val="28"/>
    </w:rPr>
  </w:style>
  <w:style w:type="paragraph" w:styleId="aa">
    <w:name w:val="Balloon Text"/>
    <w:basedOn w:val="a"/>
    <w:link w:val="ab"/>
    <w:rsid w:val="00C6392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rsid w:val="00C63921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rsid w:val="00076C33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rsid w:val="00076C33"/>
  </w:style>
  <w:style w:type="paragraph" w:styleId="ae">
    <w:name w:val="footer"/>
    <w:basedOn w:val="a"/>
    <w:link w:val="af"/>
    <w:rsid w:val="00076C33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076C33"/>
  </w:style>
  <w:style w:type="paragraph" w:styleId="af0">
    <w:name w:val="List Paragraph"/>
    <w:basedOn w:val="a"/>
    <w:uiPriority w:val="34"/>
    <w:qFormat/>
    <w:rsid w:val="00AC0BE9"/>
    <w:pPr>
      <w:ind w:left="720"/>
      <w:contextualSpacing/>
    </w:pPr>
    <w:rPr>
      <w:sz w:val="24"/>
      <w:szCs w:val="24"/>
    </w:rPr>
  </w:style>
  <w:style w:type="table" w:customStyle="1" w:styleId="10">
    <w:name w:val="Сетка таблицы1"/>
    <w:basedOn w:val="a1"/>
    <w:next w:val="a8"/>
    <w:uiPriority w:val="59"/>
    <w:rsid w:val="00224511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1"/>
    <w:basedOn w:val="a1"/>
    <w:next w:val="a8"/>
    <w:uiPriority w:val="59"/>
    <w:rsid w:val="00FB78C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13F22"/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qFormat/>
    <w:pPr>
      <w:keepNext/>
      <w:ind w:firstLine="708"/>
      <w:jc w:val="both"/>
      <w:outlineLvl w:val="1"/>
    </w:pPr>
    <w:rPr>
      <w:sz w:val="28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outlineLvl w:val="3"/>
    </w:pPr>
    <w:rPr>
      <w:sz w:val="28"/>
    </w:rPr>
  </w:style>
  <w:style w:type="paragraph" w:styleId="5">
    <w:name w:val="heading 5"/>
    <w:basedOn w:val="a"/>
    <w:next w:val="a"/>
    <w:qFormat/>
    <w:pPr>
      <w:keepNext/>
      <w:ind w:left="4536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before="240"/>
    </w:pPr>
    <w:rPr>
      <w:sz w:val="28"/>
    </w:rPr>
  </w:style>
  <w:style w:type="paragraph" w:styleId="a4">
    <w:name w:val="Body Text Indent"/>
    <w:basedOn w:val="a"/>
    <w:link w:val="a5"/>
    <w:pPr>
      <w:ind w:firstLine="708"/>
      <w:jc w:val="both"/>
    </w:pPr>
    <w:rPr>
      <w:sz w:val="28"/>
    </w:rPr>
  </w:style>
  <w:style w:type="paragraph" w:styleId="20">
    <w:name w:val="Body Text 2"/>
    <w:basedOn w:val="a"/>
    <w:rPr>
      <w:sz w:val="24"/>
    </w:rPr>
  </w:style>
  <w:style w:type="paragraph" w:styleId="30">
    <w:name w:val="Body Text 3"/>
    <w:basedOn w:val="a"/>
    <w:rPr>
      <w:sz w:val="22"/>
    </w:rPr>
  </w:style>
  <w:style w:type="paragraph" w:styleId="21">
    <w:name w:val="Body Text Indent 2"/>
    <w:basedOn w:val="a"/>
    <w:pPr>
      <w:ind w:firstLine="709"/>
      <w:jc w:val="both"/>
    </w:pPr>
    <w:rPr>
      <w:sz w:val="28"/>
    </w:rPr>
  </w:style>
  <w:style w:type="paragraph" w:styleId="a6">
    <w:name w:val="caption"/>
    <w:basedOn w:val="a"/>
    <w:next w:val="a"/>
    <w:qFormat/>
    <w:rPr>
      <w:sz w:val="24"/>
    </w:rPr>
  </w:style>
  <w:style w:type="paragraph" w:styleId="31">
    <w:name w:val="Body Text Indent 3"/>
    <w:basedOn w:val="a"/>
    <w:pPr>
      <w:ind w:firstLine="567"/>
    </w:pPr>
    <w:rPr>
      <w:sz w:val="28"/>
    </w:rPr>
  </w:style>
  <w:style w:type="paragraph" w:customStyle="1" w:styleId="a7">
    <w:name w:val="Знак"/>
    <w:basedOn w:val="a"/>
    <w:rsid w:val="00546BA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ConsPlusNormal">
    <w:name w:val="ConsPlusNormal"/>
    <w:rsid w:val="00DF6534"/>
    <w:pPr>
      <w:ind w:firstLine="720"/>
    </w:pPr>
    <w:rPr>
      <w:rFonts w:ascii="Arial" w:hAnsi="Arial"/>
      <w:snapToGrid w:val="0"/>
    </w:rPr>
  </w:style>
  <w:style w:type="paragraph" w:customStyle="1" w:styleId="ConsPlusCell">
    <w:name w:val="ConsPlusCell"/>
    <w:rsid w:val="003246ED"/>
    <w:pPr>
      <w:autoSpaceDE w:val="0"/>
      <w:autoSpaceDN w:val="0"/>
      <w:adjustRightInd w:val="0"/>
    </w:pPr>
    <w:rPr>
      <w:sz w:val="28"/>
      <w:szCs w:val="28"/>
    </w:rPr>
  </w:style>
  <w:style w:type="table" w:styleId="a8">
    <w:name w:val="Table Grid"/>
    <w:basedOn w:val="a1"/>
    <w:rsid w:val="003246E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Знак Знак Знак Знак"/>
    <w:basedOn w:val="a"/>
    <w:rsid w:val="005C330A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5">
    <w:name w:val="Основной текст с отступом Знак"/>
    <w:link w:val="a4"/>
    <w:rsid w:val="00066182"/>
    <w:rPr>
      <w:sz w:val="28"/>
    </w:rPr>
  </w:style>
  <w:style w:type="paragraph" w:styleId="aa">
    <w:name w:val="Balloon Text"/>
    <w:basedOn w:val="a"/>
    <w:link w:val="ab"/>
    <w:rsid w:val="00C63921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link w:val="aa"/>
    <w:rsid w:val="00C63921"/>
    <w:rPr>
      <w:rFonts w:ascii="Tahoma" w:hAnsi="Tahoma" w:cs="Tahoma"/>
      <w:sz w:val="16"/>
      <w:szCs w:val="16"/>
    </w:rPr>
  </w:style>
  <w:style w:type="paragraph" w:styleId="ac">
    <w:name w:val="header"/>
    <w:basedOn w:val="a"/>
    <w:link w:val="ad"/>
    <w:rsid w:val="00076C33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rsid w:val="00076C33"/>
  </w:style>
  <w:style w:type="paragraph" w:styleId="ae">
    <w:name w:val="footer"/>
    <w:basedOn w:val="a"/>
    <w:link w:val="af"/>
    <w:rsid w:val="00076C33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076C33"/>
  </w:style>
  <w:style w:type="paragraph" w:styleId="af0">
    <w:name w:val="List Paragraph"/>
    <w:basedOn w:val="a"/>
    <w:uiPriority w:val="34"/>
    <w:qFormat/>
    <w:rsid w:val="00AC0BE9"/>
    <w:pPr>
      <w:ind w:left="720"/>
      <w:contextualSpacing/>
    </w:pPr>
    <w:rPr>
      <w:sz w:val="24"/>
      <w:szCs w:val="24"/>
    </w:rPr>
  </w:style>
  <w:style w:type="table" w:customStyle="1" w:styleId="10">
    <w:name w:val="Сетка таблицы1"/>
    <w:basedOn w:val="a1"/>
    <w:next w:val="a8"/>
    <w:uiPriority w:val="59"/>
    <w:rsid w:val="00224511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1"/>
    <w:basedOn w:val="a1"/>
    <w:next w:val="a8"/>
    <w:uiPriority w:val="59"/>
    <w:rsid w:val="00FB78C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37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9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8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812835-21BE-4468-87DD-D6D5F81177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131</Words>
  <Characters>748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LRG</Company>
  <LinksUpToDate>false</LinksUpToDate>
  <CharactersWithSpaces>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Васильев В.В.</dc:creator>
  <cp:lastModifiedBy>Рыженкова Елена Николаевна</cp:lastModifiedBy>
  <cp:revision>5</cp:revision>
  <cp:lastPrinted>2025-09-25T08:49:00Z</cp:lastPrinted>
  <dcterms:created xsi:type="dcterms:W3CDTF">2025-09-11T10:29:00Z</dcterms:created>
  <dcterms:modified xsi:type="dcterms:W3CDTF">2025-09-25T08:50:00Z</dcterms:modified>
</cp:coreProperties>
</file>